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BE043B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C771DB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C771DB">
        <w:rPr>
          <w:rFonts w:ascii="Arial" w:hAnsi="Arial" w:cs="Arial"/>
          <w:b/>
        </w:rPr>
        <w:t xml:space="preserve"> </w:t>
      </w:r>
    </w:p>
    <w:p w:rsidR="00BE043B" w:rsidRDefault="00BE043B">
      <w:pPr>
        <w:rPr>
          <w:rFonts w:ascii="Arial" w:hAnsi="Arial" w:cs="Arial"/>
        </w:rPr>
      </w:pPr>
    </w:p>
    <w:p w:rsidR="001B7A62" w:rsidRPr="00C771DB" w:rsidRDefault="00C771DB" w:rsidP="00BE043B">
      <w:pPr>
        <w:ind w:firstLine="708"/>
        <w:rPr>
          <w:rFonts w:ascii="Arial" w:hAnsi="Arial" w:cs="Arial"/>
        </w:rPr>
      </w:pPr>
      <w:r w:rsidRPr="00C771DB">
        <w:rPr>
          <w:rFonts w:ascii="Arial" w:hAnsi="Arial" w:cs="Arial"/>
        </w:rPr>
        <w:t xml:space="preserve">Blanco Vázquez Saúl Rene 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C771DB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</w:p>
    <w:p w:rsidR="00BE043B" w:rsidRDefault="00BE04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71DB" w:rsidRPr="00C771DB" w:rsidRDefault="00C771DB" w:rsidP="00BE043B">
      <w:pPr>
        <w:ind w:left="708"/>
        <w:rPr>
          <w:rFonts w:ascii="Arial" w:hAnsi="Arial" w:cs="Arial"/>
        </w:rPr>
      </w:pPr>
      <w:r w:rsidRPr="00C771DB">
        <w:rPr>
          <w:rFonts w:ascii="Arial" w:hAnsi="Arial" w:cs="Arial"/>
        </w:rPr>
        <w:t xml:space="preserve">Universidad de Guadalajara </w:t>
      </w:r>
    </w:p>
    <w:p w:rsidR="001B7A62" w:rsidRPr="00C771DB" w:rsidRDefault="00C771DB" w:rsidP="00BE043B">
      <w:pPr>
        <w:ind w:left="708"/>
        <w:rPr>
          <w:rFonts w:ascii="Arial" w:hAnsi="Arial" w:cs="Arial"/>
        </w:rPr>
      </w:pPr>
      <w:r w:rsidRPr="00C771DB">
        <w:rPr>
          <w:rFonts w:ascii="Arial" w:hAnsi="Arial" w:cs="Arial"/>
        </w:rPr>
        <w:t xml:space="preserve">Licenciatura en Estudios Políticos y Gobierno 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EXPERIECIA LABORAL</w:t>
      </w:r>
    </w:p>
    <w:p w:rsidR="00BE043B" w:rsidRDefault="00BE043B">
      <w:pPr>
        <w:rPr>
          <w:rFonts w:ascii="Arial" w:hAnsi="Arial" w:cs="Arial"/>
        </w:rPr>
      </w:pPr>
    </w:p>
    <w:p w:rsidR="00C771DB" w:rsidRPr="00C771DB" w:rsidRDefault="00C771DB" w:rsidP="00BE043B">
      <w:pPr>
        <w:ind w:firstLine="708"/>
        <w:rPr>
          <w:rFonts w:ascii="Arial" w:hAnsi="Arial" w:cs="Arial"/>
        </w:rPr>
      </w:pPr>
      <w:r w:rsidRPr="00C771DB">
        <w:rPr>
          <w:rFonts w:ascii="Arial" w:hAnsi="Arial" w:cs="Arial"/>
        </w:rPr>
        <w:t>H. Ayuntamiento de San Pedro Tlaquepaque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  <w:bookmarkStart w:id="0" w:name="_GoBack"/>
      <w:bookmarkEnd w:id="0"/>
    </w:p>
    <w:sectPr w:rsidR="001B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2"/>
    <w:rsid w:val="001B7A62"/>
    <w:rsid w:val="00562255"/>
    <w:rsid w:val="00BE043B"/>
    <w:rsid w:val="00C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3</cp:revision>
  <dcterms:created xsi:type="dcterms:W3CDTF">2016-04-19T19:08:00Z</dcterms:created>
  <dcterms:modified xsi:type="dcterms:W3CDTF">2016-05-12T20:55:00Z</dcterms:modified>
</cp:coreProperties>
</file>