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E913E" w14:textId="77777777" w:rsidR="005359BC" w:rsidRDefault="005359BC" w:rsidP="005513A4">
      <w:pPr>
        <w:spacing w:after="0" w:line="276" w:lineRule="auto"/>
        <w:jc w:val="center"/>
        <w:rPr>
          <w:rFonts w:ascii="Arial" w:hAnsi="Arial" w:cs="Arial"/>
          <w:sz w:val="36"/>
          <w:szCs w:val="36"/>
          <w:lang w:eastAsia="en-US"/>
        </w:rPr>
      </w:pPr>
    </w:p>
    <w:p w14:paraId="4E76B411" w14:textId="77777777" w:rsidR="005359BC" w:rsidRDefault="005359BC" w:rsidP="005513A4">
      <w:pPr>
        <w:spacing w:after="0" w:line="276" w:lineRule="auto"/>
        <w:jc w:val="center"/>
        <w:rPr>
          <w:rFonts w:ascii="Arial" w:hAnsi="Arial" w:cs="Arial"/>
          <w:sz w:val="36"/>
          <w:szCs w:val="36"/>
          <w:lang w:eastAsia="en-US"/>
        </w:rPr>
      </w:pPr>
    </w:p>
    <w:p w14:paraId="3AE6C106" w14:textId="77777777" w:rsidR="005359BC" w:rsidRDefault="005359BC" w:rsidP="005513A4">
      <w:pPr>
        <w:spacing w:after="0" w:line="276" w:lineRule="auto"/>
        <w:jc w:val="center"/>
        <w:rPr>
          <w:rFonts w:ascii="Arial" w:hAnsi="Arial" w:cs="Arial"/>
          <w:sz w:val="36"/>
          <w:szCs w:val="36"/>
          <w:lang w:eastAsia="en-US"/>
        </w:rPr>
      </w:pPr>
    </w:p>
    <w:p w14:paraId="0B52AECC" w14:textId="6318ECBB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sz w:val="36"/>
          <w:szCs w:val="36"/>
          <w:lang w:eastAsia="en-US"/>
        </w:rPr>
      </w:pPr>
      <w:r w:rsidRPr="005513A4">
        <w:rPr>
          <w:rFonts w:ascii="Arial" w:hAnsi="Arial" w:cs="Arial"/>
          <w:sz w:val="36"/>
          <w:szCs w:val="36"/>
          <w:lang w:eastAsia="en-US"/>
        </w:rPr>
        <w:t xml:space="preserve">CONVOCATORIA </w:t>
      </w:r>
      <w:r w:rsidR="00A16478">
        <w:rPr>
          <w:rFonts w:ascii="Arial" w:hAnsi="Arial" w:cs="Arial"/>
          <w:sz w:val="36"/>
          <w:szCs w:val="36"/>
          <w:lang w:eastAsia="en-US"/>
        </w:rPr>
        <w:t>DIA DE LA MADRES GIVEAWAY</w:t>
      </w:r>
    </w:p>
    <w:p w14:paraId="7E087630" w14:textId="11E15F81" w:rsidR="005513A4" w:rsidRPr="005513A4" w:rsidRDefault="005359BC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5513A4">
        <w:rPr>
          <w:rFonts w:ascii="Arial" w:hAnsi="Arial" w:cs="Arial"/>
          <w:b/>
          <w:lang w:eastAsia="en-US"/>
        </w:rPr>
        <w:t xml:space="preserve">ACTA DE </w:t>
      </w:r>
      <w:r>
        <w:rPr>
          <w:rFonts w:ascii="Arial" w:hAnsi="Arial" w:cs="Arial"/>
          <w:b/>
          <w:lang w:eastAsia="en-US"/>
        </w:rPr>
        <w:t xml:space="preserve">PREMIACIÓN </w:t>
      </w:r>
    </w:p>
    <w:p w14:paraId="25AB047A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14:paraId="2CD78B85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14:paraId="641046EE" w14:textId="77777777" w:rsid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14:paraId="4BBF7CFC" w14:textId="77777777" w:rsidR="00D9236A" w:rsidRDefault="00D9236A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14:paraId="0C2AA318" w14:textId="77777777" w:rsidR="00D9236A" w:rsidRPr="005513A4" w:rsidRDefault="00D9236A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  <w:bookmarkStart w:id="0" w:name="_GoBack"/>
      <w:bookmarkEnd w:id="0"/>
    </w:p>
    <w:p w14:paraId="5F7DFB97" w14:textId="02F236B9" w:rsidR="005513A4" w:rsidRPr="005513A4" w:rsidRDefault="005513A4" w:rsidP="005359BC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5513A4">
        <w:rPr>
          <w:rFonts w:ascii="Arial" w:hAnsi="Arial" w:cs="Arial"/>
          <w:lang w:eastAsia="en-US"/>
        </w:rPr>
        <w:t>El Instituto Municipal de la Juventud en San Pedro Tlaquepaque, llev</w:t>
      </w:r>
      <w:r w:rsidR="00B30157">
        <w:rPr>
          <w:rFonts w:ascii="Arial" w:hAnsi="Arial" w:cs="Arial"/>
          <w:lang w:eastAsia="en-US"/>
        </w:rPr>
        <w:t>ó</w:t>
      </w:r>
      <w:r w:rsidRPr="005513A4">
        <w:rPr>
          <w:rFonts w:ascii="Arial" w:hAnsi="Arial" w:cs="Arial"/>
          <w:lang w:eastAsia="en-US"/>
        </w:rPr>
        <w:t xml:space="preserve"> a cabo </w:t>
      </w:r>
      <w:r w:rsidR="00B30157">
        <w:rPr>
          <w:rFonts w:ascii="Arial" w:hAnsi="Arial" w:cs="Arial"/>
          <w:lang w:eastAsia="en-US"/>
        </w:rPr>
        <w:t xml:space="preserve">el día 08 de mayo </w:t>
      </w:r>
      <w:r w:rsidRPr="005513A4">
        <w:rPr>
          <w:rFonts w:ascii="Arial" w:hAnsi="Arial" w:cs="Arial"/>
          <w:lang w:eastAsia="en-US"/>
        </w:rPr>
        <w:t xml:space="preserve">la Convocatoria al Concurso denominado </w:t>
      </w:r>
      <w:r w:rsidR="00B30157">
        <w:rPr>
          <w:rFonts w:ascii="Arial" w:hAnsi="Arial" w:cs="Arial"/>
          <w:lang w:eastAsia="en-US"/>
        </w:rPr>
        <w:t>Día de las madres Giveaway</w:t>
      </w:r>
      <w:r>
        <w:rPr>
          <w:rFonts w:ascii="Arial" w:hAnsi="Arial" w:cs="Arial"/>
          <w:lang w:eastAsia="en-US"/>
        </w:rPr>
        <w:t>,</w:t>
      </w:r>
      <w:r w:rsidR="00B30157">
        <w:rPr>
          <w:rFonts w:ascii="Arial" w:hAnsi="Arial" w:cs="Arial"/>
          <w:lang w:eastAsia="en-US"/>
        </w:rPr>
        <w:t xml:space="preserve"> en el cual, se regalaria una Asistente Virtual “Alexa”.</w:t>
      </w:r>
      <w:r>
        <w:rPr>
          <w:rFonts w:ascii="Arial" w:hAnsi="Arial" w:cs="Arial"/>
          <w:lang w:eastAsia="en-US"/>
        </w:rPr>
        <w:t xml:space="preserve"> </w:t>
      </w:r>
      <w:r w:rsidR="00B30157">
        <w:rPr>
          <w:rFonts w:ascii="Arial" w:hAnsi="Arial" w:cs="Arial"/>
          <w:lang w:eastAsia="en-US"/>
        </w:rPr>
        <w:t xml:space="preserve">La dinamica consistia en que la persona que deseara participar, debía comentar una imagen con su mamá en la publicación de la convocatoria y aquella foto con más reacciones seria el o la ganadora. La convocatoria cerro el día 09 de mayo a las 11:59 pm, resultando como ganadora la </w:t>
      </w:r>
      <w:r w:rsidR="00B30157" w:rsidRPr="009C0D47">
        <w:rPr>
          <w:rFonts w:ascii="Arial" w:hAnsi="Arial" w:cs="Arial"/>
          <w:b/>
          <w:bCs/>
          <w:lang w:eastAsia="en-US"/>
        </w:rPr>
        <w:t>C. La</w:t>
      </w:r>
      <w:r w:rsidR="009C0D47" w:rsidRPr="009C0D47">
        <w:rPr>
          <w:rFonts w:ascii="Arial" w:hAnsi="Arial" w:cs="Arial"/>
          <w:b/>
          <w:bCs/>
          <w:lang w:eastAsia="en-US"/>
        </w:rPr>
        <w:t>y</w:t>
      </w:r>
      <w:r w:rsidR="00B30157" w:rsidRPr="009C0D47">
        <w:rPr>
          <w:rFonts w:ascii="Arial" w:hAnsi="Arial" w:cs="Arial"/>
          <w:b/>
          <w:bCs/>
          <w:lang w:eastAsia="en-US"/>
        </w:rPr>
        <w:t xml:space="preserve">la </w:t>
      </w:r>
      <w:r w:rsidR="009C0D47" w:rsidRPr="009C0D47">
        <w:rPr>
          <w:rFonts w:ascii="Arial" w:hAnsi="Arial" w:cs="Arial"/>
          <w:b/>
          <w:bCs/>
          <w:lang w:eastAsia="en-US"/>
        </w:rPr>
        <w:t xml:space="preserve">Nikolle </w:t>
      </w:r>
      <w:r w:rsidR="00B30157" w:rsidRPr="009C0D47">
        <w:rPr>
          <w:rFonts w:ascii="Arial" w:hAnsi="Arial" w:cs="Arial"/>
          <w:b/>
          <w:bCs/>
          <w:lang w:eastAsia="en-US"/>
        </w:rPr>
        <w:t>Gonz</w:t>
      </w:r>
      <w:r w:rsidR="009C0D47" w:rsidRPr="009C0D47">
        <w:rPr>
          <w:rFonts w:ascii="Arial" w:hAnsi="Arial" w:cs="Arial"/>
          <w:b/>
          <w:bCs/>
          <w:lang w:eastAsia="en-US"/>
        </w:rPr>
        <w:t>á</w:t>
      </w:r>
      <w:r w:rsidR="00B30157" w:rsidRPr="009C0D47">
        <w:rPr>
          <w:rFonts w:ascii="Arial" w:hAnsi="Arial" w:cs="Arial"/>
          <w:b/>
          <w:bCs/>
          <w:lang w:eastAsia="en-US"/>
        </w:rPr>
        <w:t>les</w:t>
      </w:r>
      <w:r w:rsidR="009C0D47" w:rsidRPr="009C0D47">
        <w:rPr>
          <w:rFonts w:ascii="Arial" w:hAnsi="Arial" w:cs="Arial"/>
          <w:b/>
          <w:bCs/>
          <w:lang w:eastAsia="en-US"/>
        </w:rPr>
        <w:t xml:space="preserve"> López</w:t>
      </w:r>
      <w:r w:rsidR="009C0D47">
        <w:rPr>
          <w:rFonts w:ascii="Arial" w:hAnsi="Arial" w:cs="Arial"/>
          <w:lang w:eastAsia="en-US"/>
        </w:rPr>
        <w:t xml:space="preserve"> con 379 reacciones. </w:t>
      </w:r>
    </w:p>
    <w:p w14:paraId="3A2AA7EC" w14:textId="77777777" w:rsidR="005513A4" w:rsidRPr="005513A4" w:rsidRDefault="005513A4" w:rsidP="005359BC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14:paraId="1178CD5F" w14:textId="20D0B561" w:rsidR="005513A4" w:rsidRPr="005513A4" w:rsidRDefault="005513A4" w:rsidP="005359BC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5513A4">
        <w:rPr>
          <w:rFonts w:ascii="Arial" w:hAnsi="Arial" w:cs="Arial"/>
          <w:lang w:eastAsia="en-US"/>
        </w:rPr>
        <w:t xml:space="preserve">Se da Fe a lo declarado en presencia del Director General del Instituto Municipal de la Juventud de San Pedro Tlaquepaque Antonio Covarrubias Ramos, encargado de la Convocatoria </w:t>
      </w:r>
      <w:r w:rsidR="009C0D47">
        <w:rPr>
          <w:rFonts w:ascii="Arial" w:hAnsi="Arial" w:cs="Arial"/>
          <w:lang w:eastAsia="en-US"/>
        </w:rPr>
        <w:t>Día de las madres Giveaway</w:t>
      </w:r>
      <w:r w:rsidRPr="005513A4">
        <w:rPr>
          <w:rFonts w:ascii="Arial" w:hAnsi="Arial" w:cs="Arial"/>
          <w:lang w:eastAsia="en-US"/>
        </w:rPr>
        <w:t>, siendo las</w:t>
      </w:r>
      <w:r w:rsidR="009C0D47">
        <w:rPr>
          <w:rFonts w:ascii="Arial" w:hAnsi="Arial" w:cs="Arial"/>
          <w:lang w:eastAsia="en-US"/>
        </w:rPr>
        <w:t>12:30</w:t>
      </w:r>
      <w:r w:rsidRPr="005513A4">
        <w:rPr>
          <w:rFonts w:ascii="Arial" w:hAnsi="Arial" w:cs="Arial"/>
          <w:lang w:eastAsia="en-US"/>
        </w:rPr>
        <w:t xml:space="preserve"> horas del día 1</w:t>
      </w:r>
      <w:r w:rsidR="009C0D47">
        <w:rPr>
          <w:rFonts w:ascii="Arial" w:hAnsi="Arial" w:cs="Arial"/>
          <w:lang w:eastAsia="en-US"/>
        </w:rPr>
        <w:t>0</w:t>
      </w:r>
      <w:r w:rsidRPr="005513A4">
        <w:rPr>
          <w:rFonts w:ascii="Arial" w:hAnsi="Arial" w:cs="Arial"/>
          <w:lang w:eastAsia="en-US"/>
        </w:rPr>
        <w:t xml:space="preserve"> de </w:t>
      </w:r>
      <w:r w:rsidR="009C0D47">
        <w:rPr>
          <w:rFonts w:ascii="Arial" w:hAnsi="Arial" w:cs="Arial"/>
          <w:lang w:eastAsia="en-US"/>
        </w:rPr>
        <w:t>mayo</w:t>
      </w:r>
      <w:r w:rsidRPr="005513A4">
        <w:rPr>
          <w:rFonts w:ascii="Arial" w:hAnsi="Arial" w:cs="Arial"/>
          <w:lang w:eastAsia="en-US"/>
        </w:rPr>
        <w:t xml:space="preserve"> del 202</w:t>
      </w:r>
      <w:r w:rsidR="009C0D47">
        <w:rPr>
          <w:rFonts w:ascii="Arial" w:hAnsi="Arial" w:cs="Arial"/>
          <w:lang w:eastAsia="en-US"/>
        </w:rPr>
        <w:t>3</w:t>
      </w:r>
      <w:r w:rsidRPr="005513A4">
        <w:rPr>
          <w:rFonts w:ascii="Arial" w:hAnsi="Arial" w:cs="Arial"/>
          <w:lang w:eastAsia="en-US"/>
        </w:rPr>
        <w:t>.</w:t>
      </w:r>
    </w:p>
    <w:p w14:paraId="626B77AC" w14:textId="77777777" w:rsidR="005513A4" w:rsidRPr="005513A4" w:rsidRDefault="005513A4" w:rsidP="005359BC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5513A4">
        <w:rPr>
          <w:rFonts w:ascii="Arial" w:hAnsi="Arial" w:cs="Arial"/>
          <w:lang w:eastAsia="en-US"/>
        </w:rPr>
        <w:t xml:space="preserve"> </w:t>
      </w:r>
    </w:p>
    <w:p w14:paraId="4FDAEA3C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14:paraId="0D8F3844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14:paraId="4648DC6F" w14:textId="77777777" w:rsidR="005513A4" w:rsidRDefault="005513A4" w:rsidP="009C0D47">
      <w:pPr>
        <w:spacing w:after="0" w:line="276" w:lineRule="auto"/>
        <w:rPr>
          <w:rFonts w:ascii="Arial" w:hAnsi="Arial" w:cs="Arial"/>
          <w:b/>
          <w:lang w:eastAsia="en-US"/>
        </w:rPr>
      </w:pPr>
    </w:p>
    <w:p w14:paraId="743D7160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74337505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751D3879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7D0C7D4E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63300335" w14:textId="77777777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19875D72" w14:textId="5F72442E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lang w:eastAsia="en-US"/>
        </w:rPr>
      </w:pPr>
      <w:r w:rsidRPr="005513A4">
        <w:rPr>
          <w:rFonts w:ascii="Arial" w:hAnsi="Arial" w:cs="Arial"/>
          <w:lang w:eastAsia="en-US"/>
        </w:rPr>
        <w:t>_________________________________________________</w:t>
      </w:r>
    </w:p>
    <w:p w14:paraId="79188C44" w14:textId="77777777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5513A4">
        <w:rPr>
          <w:rFonts w:ascii="Arial" w:hAnsi="Arial" w:cs="Arial"/>
          <w:b/>
          <w:lang w:eastAsia="en-US"/>
        </w:rPr>
        <w:t>Antonio Covarrubias Ramos</w:t>
      </w:r>
    </w:p>
    <w:p w14:paraId="35F0513D" w14:textId="77777777" w:rsidR="005359BC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5513A4">
        <w:rPr>
          <w:rFonts w:ascii="Arial" w:hAnsi="Arial" w:cs="Arial"/>
          <w:b/>
          <w:lang w:eastAsia="en-US"/>
        </w:rPr>
        <w:t xml:space="preserve">Director General del Instituto Municipal de </w:t>
      </w:r>
    </w:p>
    <w:p w14:paraId="3DCA1333" w14:textId="17D38E3E" w:rsidR="005513A4" w:rsidRPr="005513A4" w:rsidRDefault="005359BC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l</w:t>
      </w:r>
      <w:r w:rsidR="005513A4" w:rsidRPr="005513A4">
        <w:rPr>
          <w:rFonts w:ascii="Arial" w:hAnsi="Arial" w:cs="Arial"/>
          <w:b/>
          <w:lang w:eastAsia="en-US"/>
        </w:rPr>
        <w:t>a</w:t>
      </w:r>
      <w:r>
        <w:rPr>
          <w:rFonts w:ascii="Arial" w:hAnsi="Arial" w:cs="Arial"/>
          <w:b/>
          <w:lang w:eastAsia="en-US"/>
        </w:rPr>
        <w:t xml:space="preserve"> </w:t>
      </w:r>
      <w:r w:rsidR="005513A4" w:rsidRPr="005513A4">
        <w:rPr>
          <w:rFonts w:ascii="Arial" w:hAnsi="Arial" w:cs="Arial"/>
          <w:b/>
          <w:lang w:eastAsia="en-US"/>
        </w:rPr>
        <w:t>Juventud de San Pedro Tlaquepaque</w:t>
      </w:r>
    </w:p>
    <w:p w14:paraId="00000082" w14:textId="77777777" w:rsidR="00C97010" w:rsidRPr="005513A4" w:rsidRDefault="00C97010" w:rsidP="005513A4">
      <w:pPr>
        <w:spacing w:after="200" w:line="276" w:lineRule="auto"/>
        <w:jc w:val="center"/>
        <w:rPr>
          <w:rFonts w:ascii="Arial" w:eastAsia="Arial" w:hAnsi="Arial" w:cs="Arial"/>
        </w:rPr>
      </w:pPr>
    </w:p>
    <w:p w14:paraId="68B0ADAA" w14:textId="77777777" w:rsidR="00975F04" w:rsidRPr="005513A4" w:rsidRDefault="00975F04" w:rsidP="005513A4">
      <w:pPr>
        <w:spacing w:after="200" w:line="276" w:lineRule="auto"/>
        <w:jc w:val="center"/>
        <w:rPr>
          <w:rFonts w:ascii="Arial" w:eastAsia="Arial" w:hAnsi="Arial" w:cs="Arial"/>
        </w:rPr>
      </w:pPr>
    </w:p>
    <w:p w14:paraId="0000014E" w14:textId="5D3595B7" w:rsidR="00C97010" w:rsidRDefault="00C97010" w:rsidP="005513A4">
      <w:pPr>
        <w:spacing w:after="200" w:line="276" w:lineRule="auto"/>
        <w:ind w:left="708" w:hanging="708"/>
        <w:jc w:val="center"/>
        <w:rPr>
          <w:rFonts w:ascii="Arial" w:eastAsia="Arial" w:hAnsi="Arial" w:cs="Arial"/>
          <w:b/>
        </w:rPr>
      </w:pPr>
    </w:p>
    <w:sectPr w:rsidR="00C97010">
      <w:headerReference w:type="even" r:id="rId9"/>
      <w:headerReference w:type="default" r:id="rId10"/>
      <w:footerReference w:type="default" r:id="rId11"/>
      <w:headerReference w:type="first" r:id="rId12"/>
      <w:pgSz w:w="12242" w:h="19301"/>
      <w:pgMar w:top="2552" w:right="1440" w:bottom="1985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BAFC4" w14:textId="77777777" w:rsidR="00816A3D" w:rsidRDefault="00816A3D">
      <w:pPr>
        <w:spacing w:after="0" w:line="240" w:lineRule="auto"/>
      </w:pPr>
      <w:r>
        <w:separator/>
      </w:r>
    </w:p>
  </w:endnote>
  <w:endnote w:type="continuationSeparator" w:id="0">
    <w:p w14:paraId="1E22B2A7" w14:textId="77777777" w:rsidR="00816A3D" w:rsidRDefault="0081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3" w14:textId="66B1A746" w:rsidR="00C97010" w:rsidRDefault="003075AF">
    <w:pPr>
      <w:spacing w:after="200" w:line="360" w:lineRule="auto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Esta página forma parte del Acta</w:t>
    </w:r>
    <w:r w:rsidR="005513A4">
      <w:rPr>
        <w:rFonts w:ascii="Arial" w:eastAsia="Arial" w:hAnsi="Arial" w:cs="Arial"/>
        <w:sz w:val="16"/>
        <w:szCs w:val="16"/>
      </w:rPr>
      <w:t xml:space="preserve"> de Jurado de Suenan las Juventudes 2022 </w:t>
    </w:r>
    <w:r>
      <w:rPr>
        <w:rFonts w:ascii="Arial" w:eastAsia="Arial" w:hAnsi="Arial" w:cs="Arial"/>
        <w:sz w:val="16"/>
        <w:szCs w:val="16"/>
      </w:rPr>
      <w:t xml:space="preserve">del Instituto Municipal de la Juventud en San Pedro Tlaquepaque. Celebrada el día </w:t>
    </w:r>
    <w:r w:rsidR="005513A4">
      <w:rPr>
        <w:rFonts w:ascii="Arial" w:eastAsia="Arial" w:hAnsi="Arial" w:cs="Arial"/>
        <w:sz w:val="16"/>
        <w:szCs w:val="16"/>
      </w:rPr>
      <w:t>17 (d</w:t>
    </w:r>
    <w:r w:rsidR="005513A4" w:rsidRPr="005513A4">
      <w:rPr>
        <w:rFonts w:ascii="Arial" w:eastAsia="Arial" w:hAnsi="Arial" w:cs="Arial"/>
        <w:sz w:val="16"/>
        <w:szCs w:val="16"/>
      </w:rPr>
      <w:t>iecisiete</w:t>
    </w:r>
    <w:r>
      <w:rPr>
        <w:rFonts w:ascii="Arial" w:eastAsia="Arial" w:hAnsi="Arial" w:cs="Arial"/>
        <w:sz w:val="16"/>
        <w:szCs w:val="16"/>
      </w:rPr>
      <w:t>) de agosto del año 2022 (dos mil veintidós).</w:t>
    </w:r>
  </w:p>
  <w:p w14:paraId="00000154" w14:textId="77777777" w:rsidR="00C97010" w:rsidRDefault="00C970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A005C" w14:textId="77777777" w:rsidR="00816A3D" w:rsidRDefault="00816A3D">
      <w:pPr>
        <w:spacing w:after="0" w:line="240" w:lineRule="auto"/>
      </w:pPr>
      <w:r>
        <w:separator/>
      </w:r>
    </w:p>
  </w:footnote>
  <w:footnote w:type="continuationSeparator" w:id="0">
    <w:p w14:paraId="1BA6386E" w14:textId="77777777" w:rsidR="00816A3D" w:rsidRDefault="0081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2" w14:textId="77777777" w:rsidR="00C97010" w:rsidRDefault="00816A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562D40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612.05pt;height:792.05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0" w14:textId="7EF002E5" w:rsidR="00C97010" w:rsidRDefault="003075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Página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PAGE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D9236A">
      <w:rPr>
        <w:rFonts w:ascii="Cambria" w:eastAsia="Cambria" w:hAnsi="Cambria" w:cs="Cambria"/>
        <w:b/>
        <w:noProof/>
        <w:color w:val="000000"/>
        <w:sz w:val="24"/>
        <w:szCs w:val="24"/>
      </w:rPr>
      <w:t>1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  <w:r>
      <w:rPr>
        <w:rFonts w:ascii="Cambria" w:eastAsia="Cambria" w:hAnsi="Cambria" w:cs="Cambria"/>
        <w:color w:val="000000"/>
      </w:rPr>
      <w:t xml:space="preserve"> de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NUMPAGES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D9236A">
      <w:rPr>
        <w:rFonts w:ascii="Cambria" w:eastAsia="Cambria" w:hAnsi="Cambria" w:cs="Cambria"/>
        <w:b/>
        <w:noProof/>
        <w:color w:val="000000"/>
        <w:sz w:val="24"/>
        <w:szCs w:val="24"/>
      </w:rPr>
      <w:t>1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</w:p>
  <w:p w14:paraId="00000151" w14:textId="77777777" w:rsidR="00C97010" w:rsidRDefault="00816A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36B8B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-71.75pt;margin-top:-150.95pt;width:587.1pt;height:1072.45pt;z-index:-251659776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4F" w14:textId="77777777" w:rsidR="00C97010" w:rsidRDefault="00816A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E964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612.05pt;height:792.05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1177"/>
    <w:multiLevelType w:val="multilevel"/>
    <w:tmpl w:val="56345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C53F4"/>
    <w:multiLevelType w:val="multilevel"/>
    <w:tmpl w:val="02BE6AB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10"/>
    <w:rsid w:val="000D2471"/>
    <w:rsid w:val="00102725"/>
    <w:rsid w:val="00130ED8"/>
    <w:rsid w:val="001955EF"/>
    <w:rsid w:val="001F1827"/>
    <w:rsid w:val="001F3C3B"/>
    <w:rsid w:val="002051F1"/>
    <w:rsid w:val="002C329C"/>
    <w:rsid w:val="003075AF"/>
    <w:rsid w:val="00347E57"/>
    <w:rsid w:val="005359BC"/>
    <w:rsid w:val="005513A4"/>
    <w:rsid w:val="00566BDB"/>
    <w:rsid w:val="00656703"/>
    <w:rsid w:val="007512B3"/>
    <w:rsid w:val="00816A3D"/>
    <w:rsid w:val="00897C17"/>
    <w:rsid w:val="008E168E"/>
    <w:rsid w:val="008F2999"/>
    <w:rsid w:val="009432D8"/>
    <w:rsid w:val="00975F04"/>
    <w:rsid w:val="00980AD6"/>
    <w:rsid w:val="009C0D47"/>
    <w:rsid w:val="00A01573"/>
    <w:rsid w:val="00A16478"/>
    <w:rsid w:val="00AA4E0F"/>
    <w:rsid w:val="00AB5E98"/>
    <w:rsid w:val="00B30157"/>
    <w:rsid w:val="00BE751B"/>
    <w:rsid w:val="00C97010"/>
    <w:rsid w:val="00D62ED0"/>
    <w:rsid w:val="00D9236A"/>
    <w:rsid w:val="00E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029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130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130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A3BD-E1C5-489C-956F-395F7E6E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Cabrera Bejar</dc:creator>
  <cp:lastModifiedBy>Instituto Juventud</cp:lastModifiedBy>
  <cp:revision>5</cp:revision>
  <cp:lastPrinted>2023-05-18T20:41:00Z</cp:lastPrinted>
  <dcterms:created xsi:type="dcterms:W3CDTF">2023-05-18T20:21:00Z</dcterms:created>
  <dcterms:modified xsi:type="dcterms:W3CDTF">2023-05-18T20:41:00Z</dcterms:modified>
</cp:coreProperties>
</file>