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6" w:rsidRDefault="004B4006" w:rsidP="004B400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4006" w:rsidRPr="008835F1" w:rsidRDefault="004B4006" w:rsidP="008835F1">
      <w:pPr>
        <w:spacing w:after="0"/>
        <w:jc w:val="center"/>
        <w:rPr>
          <w:b/>
          <w:sz w:val="36"/>
          <w:szCs w:val="36"/>
        </w:rPr>
      </w:pPr>
      <w:r w:rsidRPr="008835F1">
        <w:rPr>
          <w:b/>
          <w:sz w:val="36"/>
          <w:szCs w:val="36"/>
        </w:rPr>
        <w:t>BECAS ACADÉMICAS</w:t>
      </w:r>
    </w:p>
    <w:p w:rsidR="008835F1" w:rsidRDefault="008835F1" w:rsidP="008835F1"/>
    <w:p w:rsidR="008835F1" w:rsidRPr="008835F1" w:rsidRDefault="004D4663" w:rsidP="008835F1">
      <w:pPr>
        <w:rPr>
          <w:sz w:val="24"/>
          <w:szCs w:val="24"/>
        </w:rPr>
      </w:pPr>
      <w:r w:rsidRPr="008835F1">
        <w:rPr>
          <w:sz w:val="24"/>
          <w:szCs w:val="24"/>
        </w:rPr>
        <w:t>Información detallada del instituto educativo</w:t>
      </w:r>
      <w:r>
        <w:rPr>
          <w:sz w:val="24"/>
          <w:szCs w:val="24"/>
        </w:rPr>
        <w:t xml:space="preserve">, su oferta académica y </w:t>
      </w:r>
      <w:r w:rsidRPr="008835F1">
        <w:rPr>
          <w:sz w:val="24"/>
          <w:szCs w:val="24"/>
        </w:rPr>
        <w:t xml:space="preserve">los beneficios </w:t>
      </w:r>
      <w:r>
        <w:rPr>
          <w:sz w:val="24"/>
          <w:szCs w:val="24"/>
        </w:rPr>
        <w:t xml:space="preserve">a </w:t>
      </w:r>
      <w:r w:rsidRPr="008835F1">
        <w:rPr>
          <w:sz w:val="24"/>
          <w:szCs w:val="24"/>
        </w:rPr>
        <w:t>otorga</w:t>
      </w:r>
      <w:r>
        <w:rPr>
          <w:sz w:val="24"/>
          <w:szCs w:val="24"/>
        </w:rPr>
        <w:t>r</w:t>
      </w:r>
      <w:r w:rsidRPr="008835F1">
        <w:rPr>
          <w:sz w:val="24"/>
          <w:szCs w:val="24"/>
        </w:rPr>
        <w:t>.</w:t>
      </w:r>
    </w:p>
    <w:p w:rsidR="00793AA5" w:rsidRDefault="00793AA5" w:rsidP="004B4006">
      <w:pPr>
        <w:jc w:val="both"/>
        <w:rPr>
          <w:b/>
        </w:rPr>
      </w:pPr>
    </w:p>
    <w:p w:rsidR="004B4006" w:rsidRDefault="00793AA5" w:rsidP="004B4006">
      <w:pPr>
        <w:jc w:val="both"/>
        <w:rPr>
          <w:b/>
        </w:rPr>
      </w:pPr>
      <w:r>
        <w:rPr>
          <w:b/>
        </w:rPr>
        <w:t>Logo:</w:t>
      </w:r>
    </w:p>
    <w:p w:rsidR="008076AC" w:rsidRDefault="008076AC" w:rsidP="004B4006">
      <w:pPr>
        <w:jc w:val="both"/>
        <w:rPr>
          <w:b/>
        </w:rPr>
      </w:pPr>
      <w:r>
        <w:rPr>
          <w:b/>
        </w:rPr>
        <w:t>Institución Educativa:</w:t>
      </w:r>
    </w:p>
    <w:p w:rsidR="00394A2C" w:rsidRDefault="00DC3DDB" w:rsidP="004B4006">
      <w:pPr>
        <w:jc w:val="both"/>
      </w:pPr>
      <w:r w:rsidRPr="00311EF8">
        <w:rPr>
          <w:b/>
        </w:rPr>
        <w:t>Modalidad de trá</w:t>
      </w:r>
      <w:r w:rsidR="008137FB" w:rsidRPr="00311EF8">
        <w:rPr>
          <w:b/>
        </w:rPr>
        <w:t>mite:</w:t>
      </w:r>
      <w:r w:rsidR="008137FB">
        <w:t xml:space="preserve"> (En línea, Presencial)</w:t>
      </w:r>
    </w:p>
    <w:p w:rsidR="008137FB" w:rsidRDefault="008137FB" w:rsidP="004B4006">
      <w:pPr>
        <w:jc w:val="both"/>
      </w:pPr>
      <w:r w:rsidRPr="00311EF8">
        <w:rPr>
          <w:b/>
        </w:rPr>
        <w:t xml:space="preserve">Denominación del </w:t>
      </w:r>
      <w:r w:rsidR="00DC3DDB" w:rsidRPr="00311EF8">
        <w:rPr>
          <w:b/>
        </w:rPr>
        <w:t>t</w:t>
      </w:r>
      <w:r w:rsidRPr="00311EF8">
        <w:rPr>
          <w:b/>
        </w:rPr>
        <w:t>r</w:t>
      </w:r>
      <w:r w:rsidR="00DC3DDB" w:rsidRPr="00311EF8">
        <w:rPr>
          <w:b/>
        </w:rPr>
        <w:t>á</w:t>
      </w:r>
      <w:r w:rsidRPr="00311EF8">
        <w:rPr>
          <w:b/>
        </w:rPr>
        <w:t xml:space="preserve">mite: </w:t>
      </w:r>
      <w:r>
        <w:t>(Beca académica /Servicio social o Profesional)</w:t>
      </w:r>
    </w:p>
    <w:p w:rsidR="008137FB" w:rsidRDefault="008137FB" w:rsidP="004B4006">
      <w:pPr>
        <w:jc w:val="both"/>
      </w:pPr>
      <w:r w:rsidRPr="00311EF8">
        <w:rPr>
          <w:b/>
        </w:rPr>
        <w:t>Tipo de Usuario o Población Objetivo:</w:t>
      </w:r>
      <w:r>
        <w:t xml:space="preserve"> (Tipo de usuario o Rango de edad)</w:t>
      </w:r>
    </w:p>
    <w:p w:rsidR="008137FB" w:rsidRPr="00311EF8" w:rsidRDefault="008137FB" w:rsidP="004B4006">
      <w:pPr>
        <w:jc w:val="both"/>
        <w:rPr>
          <w:b/>
        </w:rPr>
      </w:pPr>
      <w:r w:rsidRPr="00311EF8">
        <w:rPr>
          <w:b/>
        </w:rPr>
        <w:t>Descripción de los beneficios para el Usuario:</w:t>
      </w:r>
      <w:r w:rsidR="004B4006" w:rsidRPr="004B4006">
        <w:t>(</w:t>
      </w:r>
      <w:r w:rsidR="004B4006">
        <w:t>Porcentajes de becas, beneficio del servicio social o profesional, etc.)</w:t>
      </w:r>
    </w:p>
    <w:p w:rsidR="00311EF8" w:rsidRPr="00311EF8" w:rsidRDefault="00DC3DDB" w:rsidP="004B4006">
      <w:pPr>
        <w:jc w:val="both"/>
        <w:rPr>
          <w:b/>
        </w:rPr>
      </w:pPr>
      <w:r w:rsidRPr="00311EF8">
        <w:rPr>
          <w:b/>
        </w:rPr>
        <w:t xml:space="preserve">Requisitos para llevar a cabo el trámite: </w:t>
      </w:r>
      <w:r w:rsidR="004F6593" w:rsidRPr="004F6593">
        <w:t>(</w:t>
      </w:r>
      <w:r w:rsidR="004F6593">
        <w:t xml:space="preserve">Ser primer ingreso, familiar directo de estudiantes, </w:t>
      </w:r>
      <w:r w:rsidR="006D6BA8">
        <w:t xml:space="preserve">ultimo promedio de 90-100, </w:t>
      </w:r>
      <w:r w:rsidR="004F6593">
        <w:t xml:space="preserve">etc.) </w:t>
      </w:r>
    </w:p>
    <w:p w:rsidR="00DC3DDB" w:rsidRDefault="00311EF8" w:rsidP="004B4006">
      <w:pPr>
        <w:jc w:val="both"/>
      </w:pPr>
      <w:r w:rsidRPr="00311EF8">
        <w:rPr>
          <w:b/>
        </w:rPr>
        <w:t>Documentación requerida:</w:t>
      </w:r>
      <w:r>
        <w:t xml:space="preserve"> (adjuntar formatos respectivos que requiera presentar o justificar que debe presentarse y llenar formato foliado de la institución, motivo por el cual no se puede adjuntar)</w:t>
      </w:r>
    </w:p>
    <w:p w:rsidR="002847EB" w:rsidRDefault="00311EF8" w:rsidP="004B4006">
      <w:pPr>
        <w:jc w:val="both"/>
      </w:pPr>
      <w:r w:rsidRPr="00311EF8">
        <w:rPr>
          <w:b/>
        </w:rPr>
        <w:t>Plazo de respuesta:</w:t>
      </w:r>
      <w:r>
        <w:t xml:space="preserve"> (tiempo para conocer su respuesta de aceptación de ingreso,</w:t>
      </w:r>
      <w:r w:rsidR="002847EB">
        <w:t xml:space="preserve"> de beca o apoyo académico)</w:t>
      </w:r>
    </w:p>
    <w:p w:rsidR="00311EF8" w:rsidRDefault="002847EB" w:rsidP="004B4006">
      <w:pPr>
        <w:jc w:val="both"/>
      </w:pPr>
      <w:r w:rsidRPr="00904B04">
        <w:rPr>
          <w:b/>
        </w:rPr>
        <w:t>Vigencia del tramite:</w:t>
      </w:r>
      <w:r>
        <w:t xml:space="preserve"> (En las becas, se deberá especificar el tiempo de duración de cada beca o en su casa, que n</w:t>
      </w:r>
      <w:r w:rsidR="00904B04">
        <w:t xml:space="preserve">o finaliza siempre y cuando cumpla con las </w:t>
      </w:r>
      <w:r>
        <w:t>condiciones</w:t>
      </w:r>
      <w:r w:rsidR="00904B04">
        <w:t xml:space="preserve"> establecidas, y cuáles)</w:t>
      </w:r>
      <w:r w:rsidR="00311EF8">
        <w:t xml:space="preserve"> </w:t>
      </w:r>
    </w:p>
    <w:p w:rsidR="00311EF8" w:rsidRDefault="00623220" w:rsidP="004B4006">
      <w:pPr>
        <w:jc w:val="both"/>
        <w:rPr>
          <w:b/>
        </w:rPr>
      </w:pPr>
      <w:r w:rsidRPr="00623220">
        <w:rPr>
          <w:b/>
        </w:rPr>
        <w:t>Domicilio donde deberá presentar los trámites correspondientes:</w:t>
      </w:r>
    </w:p>
    <w:p w:rsidR="006D6BA8" w:rsidRDefault="006D6BA8" w:rsidP="006D6BA8">
      <w:pPr>
        <w:jc w:val="both"/>
        <w:rPr>
          <w:b/>
        </w:rPr>
      </w:pPr>
      <w:r>
        <w:rPr>
          <w:b/>
        </w:rPr>
        <w:t>Datos del contacto:</w:t>
      </w:r>
    </w:p>
    <w:p w:rsidR="006D6BA8" w:rsidRDefault="00A3569D" w:rsidP="004B4006">
      <w:pPr>
        <w:jc w:val="both"/>
        <w:rPr>
          <w:b/>
        </w:rPr>
      </w:pPr>
      <w:r>
        <w:rPr>
          <w:b/>
        </w:rPr>
        <w:t>Horario de atención:</w:t>
      </w:r>
    </w:p>
    <w:p w:rsidR="00A3569D" w:rsidRDefault="00A3569D" w:rsidP="004B4006">
      <w:pPr>
        <w:jc w:val="both"/>
        <w:rPr>
          <w:b/>
        </w:rPr>
      </w:pPr>
      <w:r>
        <w:rPr>
          <w:b/>
        </w:rPr>
        <w:t>Costos:</w:t>
      </w:r>
    </w:p>
    <w:p w:rsidR="002B703B" w:rsidRDefault="006F5817" w:rsidP="004B4006">
      <w:pPr>
        <w:jc w:val="both"/>
        <w:rPr>
          <w:b/>
        </w:rPr>
      </w:pPr>
      <w:r>
        <w:rPr>
          <w:b/>
        </w:rPr>
        <w:t>Medios de pago:</w:t>
      </w:r>
      <w:r w:rsidR="00FD1F16">
        <w:rPr>
          <w:b/>
        </w:rPr>
        <w:t xml:space="preserve"> </w:t>
      </w:r>
      <w:r w:rsidR="00FD1F16" w:rsidRPr="00FD1F16">
        <w:t>(</w:t>
      </w:r>
      <w:r w:rsidR="00FD1F16">
        <w:t xml:space="preserve">datos bancarios y cuentas, domicilio de las cajas donde se deba presentar a pagar dentro de las instituciones, </w:t>
      </w:r>
      <w:r w:rsidR="005A2A85">
        <w:t>etc.</w:t>
      </w:r>
      <w:r w:rsidR="00FD1F16">
        <w:t>).</w:t>
      </w:r>
    </w:p>
    <w:p w:rsidR="002B703B" w:rsidRDefault="002B703B" w:rsidP="004B4006">
      <w:pPr>
        <w:jc w:val="both"/>
        <w:rPr>
          <w:b/>
        </w:rPr>
      </w:pPr>
    </w:p>
    <w:sectPr w:rsidR="002B703B" w:rsidSect="004D4663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77A3"/>
    <w:rsid w:val="000F28B3"/>
    <w:rsid w:val="00172BBA"/>
    <w:rsid w:val="001B3EF3"/>
    <w:rsid w:val="002847EB"/>
    <w:rsid w:val="002B703B"/>
    <w:rsid w:val="00311EF8"/>
    <w:rsid w:val="00394A2C"/>
    <w:rsid w:val="004B4006"/>
    <w:rsid w:val="004C5D12"/>
    <w:rsid w:val="004D4663"/>
    <w:rsid w:val="004F6593"/>
    <w:rsid w:val="005A2A85"/>
    <w:rsid w:val="00623220"/>
    <w:rsid w:val="006C1F5B"/>
    <w:rsid w:val="006D6BA8"/>
    <w:rsid w:val="006F5817"/>
    <w:rsid w:val="00793AA5"/>
    <w:rsid w:val="008076AC"/>
    <w:rsid w:val="008137FB"/>
    <w:rsid w:val="008835F1"/>
    <w:rsid w:val="00904B04"/>
    <w:rsid w:val="00962A19"/>
    <w:rsid w:val="009B17EF"/>
    <w:rsid w:val="00A3569D"/>
    <w:rsid w:val="00B077A3"/>
    <w:rsid w:val="00C57118"/>
    <w:rsid w:val="00DC3DDB"/>
    <w:rsid w:val="00FA5074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3</cp:revision>
  <cp:lastPrinted>2017-03-22T17:19:00Z</cp:lastPrinted>
  <dcterms:created xsi:type="dcterms:W3CDTF">2016-08-02T18:23:00Z</dcterms:created>
  <dcterms:modified xsi:type="dcterms:W3CDTF">2017-03-22T17:19:00Z</dcterms:modified>
</cp:coreProperties>
</file>