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916" w:type="dxa"/>
        <w:tblInd w:w="-1033" w:type="dxa"/>
        <w:tblLayout w:type="fixed"/>
        <w:tblLook w:val="04A0" w:firstRow="1" w:lastRow="0" w:firstColumn="1" w:lastColumn="0" w:noHBand="0" w:noVBand="1"/>
      </w:tblPr>
      <w:tblGrid>
        <w:gridCol w:w="3551"/>
        <w:gridCol w:w="1322"/>
        <w:gridCol w:w="18"/>
        <w:gridCol w:w="1212"/>
        <w:gridCol w:w="283"/>
        <w:gridCol w:w="142"/>
        <w:gridCol w:w="561"/>
        <w:gridCol w:w="2132"/>
        <w:gridCol w:w="1695"/>
      </w:tblGrid>
      <w:tr w:rsidR="00537651" w:rsidRPr="00F64773" w:rsidTr="001013CF">
        <w:trPr>
          <w:trHeight w:val="986"/>
        </w:trPr>
        <w:tc>
          <w:tcPr>
            <w:tcW w:w="10916" w:type="dxa"/>
            <w:gridSpan w:val="9"/>
            <w:shd w:val="clear" w:color="auto" w:fill="DAEEF3" w:themeFill="accent5" w:themeFillTint="33"/>
          </w:tcPr>
          <w:p w:rsidR="00537651" w:rsidRPr="00F64773" w:rsidRDefault="00537651" w:rsidP="009E5129">
            <w:pPr>
              <w:ind w:right="38"/>
              <w:jc w:val="both"/>
              <w:rPr>
                <w:rFonts w:cstheme="minorHAnsi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10052E" w:rsidRPr="00F64773" w:rsidRDefault="0010052E" w:rsidP="0010052E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64773">
              <w:rPr>
                <w:rFonts w:cstheme="minorHAnsi"/>
                <w:b/>
                <w:sz w:val="32"/>
                <w:szCs w:val="32"/>
              </w:rPr>
              <w:t xml:space="preserve">SISTEMA DE DATOS PERSONALES </w:t>
            </w:r>
          </w:p>
          <w:p w:rsidR="00537651" w:rsidRPr="00F64773" w:rsidRDefault="00537651" w:rsidP="003737AC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873DF" w:rsidRPr="00F64773" w:rsidTr="009E5129">
        <w:trPr>
          <w:trHeight w:val="554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873DF" w:rsidRPr="00F64773" w:rsidRDefault="001873DF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DATOS DEL SUJETO OBLIGADO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1F6DBE">
        <w:trPr>
          <w:trHeight w:val="363"/>
        </w:trPr>
        <w:tc>
          <w:tcPr>
            <w:tcW w:w="4873" w:type="dxa"/>
            <w:gridSpan w:val="2"/>
            <w:vMerge w:val="restart"/>
          </w:tcPr>
          <w:p w:rsidR="00537651" w:rsidRPr="001F6DBE" w:rsidRDefault="00537651" w:rsidP="009E5129">
            <w:pPr>
              <w:ind w:right="38"/>
              <w:jc w:val="center"/>
              <w:rPr>
                <w:rFonts w:cstheme="minorHAnsi"/>
                <w:b/>
                <w:sz w:val="14"/>
                <w:szCs w:val="14"/>
              </w:rPr>
            </w:pPr>
          </w:p>
          <w:p w:rsidR="001F6DBE" w:rsidRPr="001F6DBE" w:rsidRDefault="001F6DBE" w:rsidP="009E5129">
            <w:pPr>
              <w:ind w:right="38"/>
              <w:jc w:val="center"/>
              <w:rPr>
                <w:rFonts w:cstheme="minorHAnsi"/>
                <w:b/>
                <w:sz w:val="14"/>
                <w:szCs w:val="14"/>
              </w:rPr>
            </w:pP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Fecha de Elaboración.</w:t>
            </w: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Día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Mes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Año</w:t>
            </w:r>
          </w:p>
        </w:tc>
      </w:tr>
      <w:tr w:rsidR="00537651" w:rsidRPr="00F64773" w:rsidTr="001F6DBE">
        <w:trPr>
          <w:trHeight w:val="509"/>
        </w:trPr>
        <w:tc>
          <w:tcPr>
            <w:tcW w:w="4873" w:type="dxa"/>
            <w:gridSpan w:val="2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Octubre 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2017</w:t>
            </w:r>
          </w:p>
        </w:tc>
      </w:tr>
      <w:tr w:rsidR="00D4344C" w:rsidRPr="00F64773" w:rsidTr="00D4344C">
        <w:trPr>
          <w:trHeight w:val="475"/>
        </w:trPr>
        <w:tc>
          <w:tcPr>
            <w:tcW w:w="4873" w:type="dxa"/>
            <w:gridSpan w:val="2"/>
            <w:vAlign w:val="center"/>
          </w:tcPr>
          <w:p w:rsidR="00D4344C" w:rsidRPr="00F64773" w:rsidRDefault="00D4344C" w:rsidP="002668DD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Sistema de Datos Personales.</w:t>
            </w:r>
          </w:p>
        </w:tc>
        <w:tc>
          <w:tcPr>
            <w:tcW w:w="6043" w:type="dxa"/>
            <w:gridSpan w:val="7"/>
            <w:vAlign w:val="center"/>
          </w:tcPr>
          <w:p w:rsidR="00D4344C" w:rsidRPr="00F64773" w:rsidRDefault="00311342" w:rsidP="00FD3826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</w:t>
            </w:r>
            <w:r w:rsidR="00FD3826">
              <w:rPr>
                <w:rFonts w:cstheme="minorHAnsi"/>
                <w:sz w:val="20"/>
                <w:szCs w:val="20"/>
              </w:rPr>
              <w:t>gramas</w:t>
            </w:r>
            <w:r w:rsidR="00D4344C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37651" w:rsidRPr="00F64773" w:rsidTr="001873DF">
        <w:trPr>
          <w:trHeight w:val="562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D4344C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SUJETO OBLIGADO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CARGO</w:t>
            </w:r>
          </w:p>
        </w:tc>
      </w:tr>
      <w:tr w:rsidR="00537651" w:rsidRPr="00F64773" w:rsidTr="00D4344C">
        <w:trPr>
          <w:trHeight w:val="616"/>
        </w:trPr>
        <w:tc>
          <w:tcPr>
            <w:tcW w:w="3551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Instituto Municipal de la Juventud en San Pedro Tlaquepaque</w:t>
            </w:r>
            <w:r w:rsidR="00D76056">
              <w:rPr>
                <w:rFonts w:cstheme="minorHAnsi"/>
                <w:sz w:val="20"/>
                <w:szCs w:val="20"/>
              </w:rPr>
              <w:t xml:space="preserve"> (IMJUVET)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350CE0" w:rsidP="00350CE0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Nancy Naraly González Ramírez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Director</w:t>
            </w:r>
            <w:r w:rsidR="007E56C5" w:rsidRPr="00F64773">
              <w:rPr>
                <w:rFonts w:cstheme="minorHAnsi"/>
                <w:sz w:val="20"/>
                <w:szCs w:val="20"/>
              </w:rPr>
              <w:t>a</w:t>
            </w:r>
            <w:r w:rsidRPr="00F64773">
              <w:rPr>
                <w:rFonts w:cstheme="minorHAnsi"/>
                <w:sz w:val="20"/>
                <w:szCs w:val="20"/>
              </w:rPr>
              <w:t xml:space="preserve"> General</w:t>
            </w:r>
          </w:p>
        </w:tc>
      </w:tr>
      <w:tr w:rsidR="00537651" w:rsidRPr="00F64773" w:rsidTr="006634E3">
        <w:trPr>
          <w:trHeight w:val="564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DOMICILIO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TELÉFONO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CORREO ELECTRÓNICO</w:t>
            </w:r>
          </w:p>
        </w:tc>
      </w:tr>
      <w:tr w:rsidR="00537651" w:rsidRPr="00F64773" w:rsidTr="00D4344C">
        <w:trPr>
          <w:trHeight w:val="888"/>
        </w:trPr>
        <w:tc>
          <w:tcPr>
            <w:tcW w:w="3551" w:type="dxa"/>
            <w:vAlign w:val="center"/>
          </w:tcPr>
          <w:p w:rsidR="00537651" w:rsidRPr="00F64773" w:rsidRDefault="00261A03" w:rsidP="00261A03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Prolongación</w:t>
            </w:r>
            <w:r w:rsidR="00350CE0" w:rsidRPr="00F64773">
              <w:rPr>
                <w:rFonts w:cstheme="minorHAnsi"/>
                <w:sz w:val="20"/>
                <w:szCs w:val="20"/>
              </w:rPr>
              <w:t xml:space="preserve"> Pedro de Ayza </w:t>
            </w:r>
            <w:r w:rsidR="00537651" w:rsidRPr="00F64773">
              <w:rPr>
                <w:rFonts w:cstheme="minorHAnsi"/>
                <w:sz w:val="20"/>
                <w:szCs w:val="20"/>
              </w:rPr>
              <w:t>195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Col</w:t>
            </w:r>
            <w:r w:rsidRPr="00F64773">
              <w:rPr>
                <w:rFonts w:cstheme="minorHAnsi"/>
                <w:sz w:val="20"/>
                <w:szCs w:val="20"/>
              </w:rPr>
              <w:t>onia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Hidalgo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Pr="00F64773">
              <w:rPr>
                <w:rFonts w:cstheme="minorHAnsi"/>
                <w:sz w:val="20"/>
                <w:szCs w:val="20"/>
              </w:rPr>
              <w:t xml:space="preserve">Municipio de </w:t>
            </w:r>
            <w:r w:rsidR="00537651" w:rsidRPr="00F64773">
              <w:rPr>
                <w:rFonts w:cstheme="minorHAnsi"/>
                <w:sz w:val="20"/>
                <w:szCs w:val="20"/>
              </w:rPr>
              <w:t>San Pedro Tlaquepaque</w:t>
            </w:r>
            <w:r w:rsidRPr="00F64773">
              <w:rPr>
                <w:rFonts w:cstheme="minorHAnsi"/>
                <w:sz w:val="20"/>
                <w:szCs w:val="20"/>
              </w:rPr>
              <w:t>, Jalisco, México.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36-57-52-00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  <w:p w:rsidR="00537651" w:rsidRPr="00F64773" w:rsidRDefault="009924DD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jovenestlaq</w:t>
            </w:r>
            <w:r w:rsidR="00537651" w:rsidRPr="00F64773">
              <w:rPr>
                <w:rFonts w:cstheme="minorHAnsi"/>
                <w:sz w:val="20"/>
                <w:szCs w:val="20"/>
              </w:rPr>
              <w:t>@</w:t>
            </w:r>
            <w:r w:rsidRPr="00F64773">
              <w:rPr>
                <w:rFonts w:cstheme="minorHAnsi"/>
                <w:sz w:val="20"/>
                <w:szCs w:val="20"/>
              </w:rPr>
              <w:t>gmail.com</w:t>
            </w: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7A3613">
        <w:trPr>
          <w:trHeight w:val="575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ÁREA</w:t>
            </w:r>
            <w:r>
              <w:rPr>
                <w:rFonts w:cstheme="minorHAnsi"/>
                <w:b/>
                <w:sz w:val="20"/>
                <w:szCs w:val="20"/>
              </w:rPr>
              <w:t xml:space="preserve"> RESPONSABLE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ENCARGADO</w:t>
            </w:r>
            <w:r>
              <w:rPr>
                <w:rFonts w:cstheme="minorHAnsi"/>
                <w:b/>
                <w:sz w:val="20"/>
                <w:szCs w:val="20"/>
              </w:rPr>
              <w:t xml:space="preserve"> DEL ÁREA 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7A361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NOMBRAMIENTO</w:t>
            </w:r>
          </w:p>
        </w:tc>
      </w:tr>
      <w:tr w:rsidR="00537651" w:rsidRPr="00F64773" w:rsidTr="006634E3">
        <w:trPr>
          <w:trHeight w:val="527"/>
        </w:trPr>
        <w:tc>
          <w:tcPr>
            <w:tcW w:w="3551" w:type="dxa"/>
            <w:vAlign w:val="center"/>
          </w:tcPr>
          <w:p w:rsidR="00537651" w:rsidRPr="00F64773" w:rsidRDefault="00C0555D" w:rsidP="00C0555D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Proyectos Estratégicos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9A3E22" w:rsidP="009A3E22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Saúl Rene Blanco Vázquez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FD3826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Encargad</w:t>
            </w:r>
            <w:r w:rsidR="00DB7179">
              <w:rPr>
                <w:rFonts w:cstheme="minorHAnsi"/>
                <w:sz w:val="20"/>
                <w:szCs w:val="20"/>
              </w:rPr>
              <w:t xml:space="preserve">o </w:t>
            </w:r>
            <w:r w:rsidRPr="00F64773">
              <w:rPr>
                <w:rFonts w:cstheme="minorHAnsi"/>
                <w:sz w:val="20"/>
                <w:szCs w:val="20"/>
              </w:rPr>
              <w:t xml:space="preserve">de </w:t>
            </w:r>
            <w:r w:rsidR="00FD3826">
              <w:rPr>
                <w:rFonts w:cstheme="minorHAnsi"/>
                <w:sz w:val="20"/>
                <w:szCs w:val="20"/>
              </w:rPr>
              <w:t>Proyectos Estratégicos</w:t>
            </w:r>
          </w:p>
        </w:tc>
      </w:tr>
      <w:tr w:rsidR="001013CF" w:rsidRPr="00F64773" w:rsidTr="009E5129">
        <w:trPr>
          <w:trHeight w:val="515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013C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DATOS GENERALES DEL SISTEMA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1013CF" w:rsidRPr="00F64773" w:rsidTr="00AB498A">
        <w:trPr>
          <w:trHeight w:val="1195"/>
        </w:trPr>
        <w:tc>
          <w:tcPr>
            <w:tcW w:w="4873" w:type="dxa"/>
            <w:gridSpan w:val="2"/>
            <w:vAlign w:val="center"/>
          </w:tcPr>
          <w:p w:rsidR="001013CF" w:rsidRPr="00F64773" w:rsidRDefault="00C2611D" w:rsidP="0048064A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 de sistemas y los usos previstos.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F64773" w:rsidRDefault="008977BA" w:rsidP="00C0555D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8977BA">
              <w:rPr>
                <w:rFonts w:cstheme="minorHAnsi"/>
                <w:sz w:val="20"/>
                <w:szCs w:val="20"/>
              </w:rPr>
              <w:t xml:space="preserve">Estos datos son solicitados con la finalidad de tener un </w:t>
            </w:r>
            <w:r w:rsidR="00C0555D">
              <w:rPr>
                <w:rFonts w:cstheme="minorHAnsi"/>
                <w:sz w:val="20"/>
                <w:szCs w:val="20"/>
              </w:rPr>
              <w:t>registro de los</w:t>
            </w:r>
            <w:r w:rsidR="00C2611D">
              <w:rPr>
                <w:rFonts w:cstheme="minorHAnsi"/>
                <w:sz w:val="20"/>
                <w:szCs w:val="20"/>
              </w:rPr>
              <w:t xml:space="preserve"> beneficiarios de los</w:t>
            </w:r>
            <w:r w:rsidR="00C0555D">
              <w:rPr>
                <w:rFonts w:cstheme="minorHAnsi"/>
                <w:sz w:val="20"/>
                <w:szCs w:val="20"/>
              </w:rPr>
              <w:t xml:space="preserve"> proyectos dirigidos a los jóvenes ciudadanos del Mun</w:t>
            </w:r>
            <w:r w:rsidR="00C2611D">
              <w:rPr>
                <w:rFonts w:cstheme="minorHAnsi"/>
                <w:sz w:val="20"/>
                <w:szCs w:val="20"/>
              </w:rPr>
              <w:t>icipio de San Pedro Tlaquepaque, para finalidad de involucrarlos a la participación y transformación activa de su comunidad.</w:t>
            </w:r>
          </w:p>
        </w:tc>
      </w:tr>
      <w:tr w:rsidR="001013CF" w:rsidRPr="00F64773" w:rsidTr="008D1209">
        <w:trPr>
          <w:trHeight w:val="572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Las personas o grupos de personas sobre las cuales se obtienen los datos.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F64773" w:rsidRDefault="00983EF7" w:rsidP="00983EF7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Jóvenes</w:t>
            </w:r>
            <w:r w:rsidR="009A3E22">
              <w:rPr>
                <w:rFonts w:cstheme="minorHAnsi"/>
                <w:sz w:val="20"/>
                <w:szCs w:val="20"/>
              </w:rPr>
              <w:t xml:space="preserve"> ciud</w:t>
            </w:r>
            <w:r>
              <w:rPr>
                <w:rFonts w:cstheme="minorHAnsi"/>
                <w:sz w:val="20"/>
                <w:szCs w:val="20"/>
              </w:rPr>
              <w:t>adanos del Municipio de San Pedro Tlaquepaque que son participes en los programas del IMJUVET</w:t>
            </w:r>
            <w:r w:rsidR="003D6417" w:rsidRPr="003D6417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1013CF" w:rsidRPr="00F64773" w:rsidTr="00AB498A">
        <w:trPr>
          <w:trHeight w:val="1674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Procedimiento de recolección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y actualización de datos</w:t>
            </w:r>
          </w:p>
        </w:tc>
        <w:tc>
          <w:tcPr>
            <w:tcW w:w="6043" w:type="dxa"/>
            <w:gridSpan w:val="7"/>
            <w:vAlign w:val="center"/>
          </w:tcPr>
          <w:p w:rsidR="00FD2D24" w:rsidRPr="00F64773" w:rsidRDefault="001013CF" w:rsidP="00E407A8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04389">
              <w:rPr>
                <w:rFonts w:cstheme="minorHAnsi"/>
                <w:sz w:val="20"/>
                <w:szCs w:val="20"/>
              </w:rPr>
              <w:t>Física</w:t>
            </w:r>
            <w:r w:rsidR="001273BA">
              <w:rPr>
                <w:rFonts w:cstheme="minorHAnsi"/>
                <w:sz w:val="20"/>
                <w:szCs w:val="20"/>
              </w:rPr>
              <w:t xml:space="preserve"> y electrónica</w:t>
            </w:r>
            <w:r w:rsidRPr="00604389">
              <w:rPr>
                <w:rFonts w:cstheme="minorHAnsi"/>
                <w:sz w:val="20"/>
                <w:szCs w:val="20"/>
              </w:rPr>
              <w:t>.</w:t>
            </w:r>
            <w:r w:rsidR="00590DAC">
              <w:rPr>
                <w:rFonts w:cstheme="minorHAnsi"/>
                <w:sz w:val="20"/>
                <w:szCs w:val="20"/>
              </w:rPr>
              <w:t xml:space="preserve"> </w:t>
            </w:r>
            <w:r w:rsidR="00E407A8">
              <w:rPr>
                <w:rFonts w:cstheme="minorHAnsi"/>
                <w:sz w:val="20"/>
                <w:szCs w:val="20"/>
              </w:rPr>
              <w:t>Los jóvenes interesados en los programas proyectados por el IMJUVET se registran, como antecedente o con fines de seguir recibiendo información de futuros programas.</w:t>
            </w:r>
            <w:r w:rsidR="00590DAC" w:rsidRPr="00590DAC">
              <w:rPr>
                <w:rFonts w:cstheme="minorHAnsi"/>
                <w:sz w:val="20"/>
                <w:szCs w:val="20"/>
              </w:rPr>
              <w:t xml:space="preserve"> </w:t>
            </w:r>
            <w:r w:rsidR="00FD62EA">
              <w:rPr>
                <w:rFonts w:cstheme="minorHAnsi"/>
                <w:sz w:val="20"/>
                <w:szCs w:val="20"/>
              </w:rPr>
              <w:t>La transferencia de información, es solo de forma exclusiva en los programas realizados en coordinación con otras Instituciones Públicas Municipales para cumplimiento de los objetivos establecidos.</w:t>
            </w:r>
          </w:p>
        </w:tc>
      </w:tr>
      <w:tr w:rsidR="002D78D7" w:rsidRPr="00F64773" w:rsidTr="00D4344C">
        <w:trPr>
          <w:trHeight w:val="519"/>
        </w:trPr>
        <w:tc>
          <w:tcPr>
            <w:tcW w:w="4891" w:type="dxa"/>
            <w:gridSpan w:val="3"/>
            <w:vMerge w:val="restart"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datos personales</w:t>
            </w:r>
          </w:p>
        </w:tc>
        <w:tc>
          <w:tcPr>
            <w:tcW w:w="1495" w:type="dxa"/>
            <w:gridSpan w:val="2"/>
            <w:vAlign w:val="center"/>
          </w:tcPr>
          <w:p w:rsidR="002D78D7" w:rsidRPr="007A3740" w:rsidRDefault="002D78D7" w:rsidP="000E072C">
            <w:pPr>
              <w:pStyle w:val="Prrafodelista"/>
              <w:numPr>
                <w:ilvl w:val="0"/>
                <w:numId w:val="6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Estándar</w:t>
            </w:r>
          </w:p>
        </w:tc>
        <w:tc>
          <w:tcPr>
            <w:tcW w:w="4530" w:type="dxa"/>
            <w:gridSpan w:val="4"/>
            <w:vMerge w:val="restart"/>
            <w:vAlign w:val="center"/>
          </w:tcPr>
          <w:p w:rsidR="002D78D7" w:rsidRPr="00535584" w:rsidRDefault="002D78D7" w:rsidP="0015159F">
            <w:pPr>
              <w:jc w:val="both"/>
              <w:rPr>
                <w:rFonts w:cstheme="minorHAnsi"/>
                <w:sz w:val="20"/>
                <w:szCs w:val="20"/>
              </w:rPr>
            </w:pPr>
            <w:r w:rsidRPr="00535584">
              <w:rPr>
                <w:rFonts w:cstheme="minorHAnsi"/>
                <w:sz w:val="20"/>
                <w:szCs w:val="20"/>
              </w:rPr>
              <w:t xml:space="preserve">Nombre completo, </w:t>
            </w:r>
            <w:r w:rsidR="003F0534">
              <w:rPr>
                <w:rFonts w:cstheme="minorHAnsi"/>
                <w:sz w:val="20"/>
                <w:szCs w:val="20"/>
              </w:rPr>
              <w:t xml:space="preserve">fecha </w:t>
            </w:r>
            <w:r w:rsidR="00AF2F5F">
              <w:rPr>
                <w:rFonts w:cstheme="minorHAnsi"/>
                <w:sz w:val="20"/>
                <w:szCs w:val="20"/>
              </w:rPr>
              <w:t xml:space="preserve">y lugar </w:t>
            </w:r>
            <w:r w:rsidR="003F0534">
              <w:rPr>
                <w:rFonts w:cstheme="minorHAnsi"/>
                <w:sz w:val="20"/>
                <w:szCs w:val="20"/>
              </w:rPr>
              <w:t xml:space="preserve">de nacimiento, </w:t>
            </w:r>
            <w:r w:rsidR="00C47EB0">
              <w:rPr>
                <w:rFonts w:cstheme="minorHAnsi"/>
                <w:sz w:val="20"/>
                <w:szCs w:val="20"/>
              </w:rPr>
              <w:t>genero</w:t>
            </w:r>
            <w:r w:rsidR="003F0534">
              <w:rPr>
                <w:rFonts w:cstheme="minorHAnsi"/>
                <w:sz w:val="20"/>
                <w:szCs w:val="20"/>
              </w:rPr>
              <w:t xml:space="preserve">, </w:t>
            </w:r>
            <w:r w:rsidRPr="00535584">
              <w:rPr>
                <w:rFonts w:cstheme="minorHAnsi"/>
                <w:sz w:val="20"/>
                <w:szCs w:val="20"/>
              </w:rPr>
              <w:t>domicilio, teléfono particular, teléfono celular, correo electrónico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35584">
              <w:rPr>
                <w:rFonts w:cstheme="minorHAnsi"/>
                <w:sz w:val="20"/>
                <w:szCs w:val="20"/>
              </w:rPr>
              <w:t>y firma autógrafa.</w:t>
            </w:r>
          </w:p>
        </w:tc>
      </w:tr>
      <w:tr w:rsidR="002D78D7" w:rsidRPr="00F64773" w:rsidTr="00D4344C">
        <w:trPr>
          <w:trHeight w:val="555"/>
        </w:trPr>
        <w:tc>
          <w:tcPr>
            <w:tcW w:w="4891" w:type="dxa"/>
            <w:gridSpan w:val="3"/>
            <w:vMerge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D78D7" w:rsidRPr="007A3740" w:rsidRDefault="002D78D7" w:rsidP="00530651">
            <w:pPr>
              <w:pStyle w:val="Prrafodelista"/>
              <w:numPr>
                <w:ilvl w:val="0"/>
                <w:numId w:val="10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Sensible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2D78D7" w:rsidRPr="0043308C" w:rsidRDefault="002D78D7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2D78D7" w:rsidRPr="00F64773" w:rsidTr="00D4344C">
        <w:trPr>
          <w:trHeight w:val="562"/>
        </w:trPr>
        <w:tc>
          <w:tcPr>
            <w:tcW w:w="4891" w:type="dxa"/>
            <w:gridSpan w:val="3"/>
            <w:vMerge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2D78D7" w:rsidRPr="007A3740" w:rsidRDefault="002D78D7" w:rsidP="00530651">
            <w:pPr>
              <w:pStyle w:val="Prrafodelista"/>
              <w:numPr>
                <w:ilvl w:val="0"/>
                <w:numId w:val="11"/>
              </w:numPr>
              <w:ind w:left="395" w:right="38" w:hanging="24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Especial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2D78D7" w:rsidRPr="0043308C" w:rsidRDefault="002D78D7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1873DF" w:rsidRPr="00F64773" w:rsidTr="008D1209">
        <w:trPr>
          <w:trHeight w:val="627"/>
        </w:trPr>
        <w:tc>
          <w:tcPr>
            <w:tcW w:w="4891" w:type="dxa"/>
            <w:gridSpan w:val="3"/>
            <w:vAlign w:val="center"/>
          </w:tcPr>
          <w:p w:rsidR="001873D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tratamiento</w:t>
            </w:r>
          </w:p>
        </w:tc>
        <w:tc>
          <w:tcPr>
            <w:tcW w:w="6025" w:type="dxa"/>
            <w:gridSpan w:val="6"/>
            <w:vAlign w:val="center"/>
          </w:tcPr>
          <w:p w:rsidR="00FD2D24" w:rsidRPr="00F64773" w:rsidRDefault="00044317" w:rsidP="00FD62EA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 realiza registro, organización, trámite, conservación</w:t>
            </w:r>
            <w:r w:rsidR="00FD62EA">
              <w:rPr>
                <w:rFonts w:cstheme="minorHAnsi"/>
                <w:sz w:val="20"/>
                <w:szCs w:val="20"/>
              </w:rPr>
              <w:t xml:space="preserve">, </w:t>
            </w:r>
            <w:r>
              <w:rPr>
                <w:rFonts w:cstheme="minorHAnsi"/>
                <w:sz w:val="20"/>
                <w:szCs w:val="20"/>
              </w:rPr>
              <w:t xml:space="preserve"> acceso</w:t>
            </w:r>
            <w:r w:rsidR="00FD62EA">
              <w:rPr>
                <w:rFonts w:cstheme="minorHAnsi"/>
                <w:sz w:val="20"/>
                <w:szCs w:val="20"/>
              </w:rPr>
              <w:t xml:space="preserve"> y transferencia</w:t>
            </w:r>
            <w:r w:rsidR="009677EC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537651" w:rsidRPr="00F64773" w:rsidTr="00AB498A">
        <w:trPr>
          <w:trHeight w:val="410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537651" w:rsidRPr="00F64773" w:rsidRDefault="00902183" w:rsidP="0090218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2183">
              <w:rPr>
                <w:rFonts w:cstheme="minorHAnsi"/>
                <w:b/>
                <w:sz w:val="20"/>
                <w:szCs w:val="20"/>
              </w:rPr>
              <w:lastRenderedPageBreak/>
              <w:t>ACCIONES PARA LA SEGURIDAD DE LOS DATOS PERSONALES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EF7E39">
        <w:trPr>
          <w:trHeight w:val="416"/>
        </w:trPr>
        <w:tc>
          <w:tcPr>
            <w:tcW w:w="4891" w:type="dxa"/>
            <w:gridSpan w:val="3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Unidades internas, sujetos obligados, autoridades o terceros a los que en su caso se ceden los datos.</w:t>
            </w:r>
          </w:p>
        </w:tc>
        <w:tc>
          <w:tcPr>
            <w:tcW w:w="6025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</w:t>
            </w:r>
          </w:p>
        </w:tc>
      </w:tr>
      <w:tr w:rsidR="00537651" w:rsidRPr="00F64773" w:rsidTr="006634E3">
        <w:trPr>
          <w:trHeight w:val="776"/>
        </w:trPr>
        <w:tc>
          <w:tcPr>
            <w:tcW w:w="4891" w:type="dxa"/>
            <w:gridSpan w:val="3"/>
            <w:vAlign w:val="center"/>
          </w:tcPr>
          <w:p w:rsidR="008D1209" w:rsidRDefault="008D1209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Proyectos Estratégicos</w:t>
            </w:r>
          </w:p>
          <w:p w:rsidR="008D1209" w:rsidRDefault="008D1209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Operación de Proyectos</w:t>
            </w:r>
          </w:p>
          <w:p w:rsidR="008D1209" w:rsidRDefault="008D1209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Convocatorias Federales y Estatales</w:t>
            </w:r>
          </w:p>
          <w:p w:rsidR="00537651" w:rsidRDefault="008D1209" w:rsidP="008D120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Comunicación Social </w:t>
            </w:r>
          </w:p>
          <w:p w:rsidR="00A4776F" w:rsidRPr="00BA72CB" w:rsidRDefault="00A4776F" w:rsidP="008D120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Unidad de Transparencia</w:t>
            </w:r>
          </w:p>
        </w:tc>
        <w:tc>
          <w:tcPr>
            <w:tcW w:w="6025" w:type="dxa"/>
            <w:gridSpan w:val="6"/>
            <w:vAlign w:val="center"/>
          </w:tcPr>
          <w:p w:rsidR="00E807C1" w:rsidRDefault="00FA779D" w:rsidP="00122CD1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Operación de Proyectos y Convocatorias Federales y Estatales, son áreas que dependen de Proyectos </w:t>
            </w:r>
            <w:r w:rsidR="004B3FEB">
              <w:rPr>
                <w:rFonts w:cstheme="minorHAnsi"/>
                <w:sz w:val="20"/>
                <w:szCs w:val="20"/>
              </w:rPr>
              <w:t>Estratégico</w:t>
            </w:r>
            <w:r>
              <w:rPr>
                <w:rFonts w:cstheme="minorHAnsi"/>
                <w:sz w:val="20"/>
                <w:szCs w:val="20"/>
              </w:rPr>
              <w:t>, y realizan la activación de programas que tienen como finalidad que los</w:t>
            </w:r>
            <w:r w:rsidR="00122CD1">
              <w:rPr>
                <w:rFonts w:cstheme="minorHAnsi"/>
                <w:sz w:val="20"/>
                <w:szCs w:val="20"/>
              </w:rPr>
              <w:t xml:space="preserve"> jóvenes ciudadanos participe</w:t>
            </w:r>
            <w:r w:rsidR="00E807C1">
              <w:rPr>
                <w:rFonts w:cstheme="minorHAnsi"/>
                <w:sz w:val="20"/>
                <w:szCs w:val="20"/>
              </w:rPr>
              <w:t>n</w:t>
            </w:r>
            <w:r w:rsidR="00122CD1">
              <w:rPr>
                <w:rFonts w:cstheme="minorHAnsi"/>
                <w:sz w:val="20"/>
                <w:szCs w:val="20"/>
              </w:rPr>
              <w:t xml:space="preserve"> e</w:t>
            </w:r>
            <w:r w:rsidR="00E807C1">
              <w:rPr>
                <w:rFonts w:cstheme="minorHAnsi"/>
                <w:sz w:val="20"/>
                <w:szCs w:val="20"/>
              </w:rPr>
              <w:t>n</w:t>
            </w:r>
            <w:r w:rsidR="00122CD1">
              <w:rPr>
                <w:rFonts w:cstheme="minorHAnsi"/>
                <w:sz w:val="20"/>
                <w:szCs w:val="20"/>
              </w:rPr>
              <w:t xml:space="preserve"> los programas del Instituto Municipal dela Juventud en San Pedro </w:t>
            </w:r>
            <w:r>
              <w:rPr>
                <w:rFonts w:cstheme="minorHAnsi"/>
                <w:sz w:val="20"/>
                <w:szCs w:val="20"/>
              </w:rPr>
              <w:t xml:space="preserve">Tlaquepaque, en apoyo o coordinación con otras Instituciones Gubernamentales y exclusivamente con fines estadísticos o de beneficio a los jóvenes registrados. </w:t>
            </w:r>
          </w:p>
          <w:p w:rsidR="00537651" w:rsidRDefault="00FA779D" w:rsidP="00122CD1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Comunicación Social apoy</w:t>
            </w:r>
            <w:r w:rsidR="00E807C1">
              <w:rPr>
                <w:rFonts w:cstheme="minorHAnsi"/>
                <w:sz w:val="20"/>
                <w:szCs w:val="20"/>
              </w:rPr>
              <w:t>a en la publicidad de los proyectos</w:t>
            </w:r>
            <w:r w:rsidR="004B3FEB">
              <w:rPr>
                <w:rFonts w:cstheme="minorHAnsi"/>
                <w:sz w:val="20"/>
                <w:szCs w:val="20"/>
              </w:rPr>
              <w:t>,</w:t>
            </w:r>
            <w:r>
              <w:rPr>
                <w:rFonts w:cstheme="minorHAnsi"/>
                <w:sz w:val="20"/>
                <w:szCs w:val="20"/>
              </w:rPr>
              <w:t xml:space="preserve"> creación y descarga de los formatos </w:t>
            </w:r>
            <w:r w:rsidR="00E807C1">
              <w:rPr>
                <w:rFonts w:cstheme="minorHAnsi"/>
                <w:sz w:val="20"/>
                <w:szCs w:val="20"/>
              </w:rPr>
              <w:t>de registro</w:t>
            </w:r>
            <w:r w:rsidR="004B3FEB">
              <w:rPr>
                <w:rFonts w:cstheme="minorHAnsi"/>
                <w:sz w:val="20"/>
                <w:szCs w:val="20"/>
              </w:rPr>
              <w:t>s</w:t>
            </w:r>
            <w:r w:rsidR="00E807C1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digitales</w:t>
            </w:r>
            <w:r w:rsidR="004B3FEB">
              <w:rPr>
                <w:rFonts w:cstheme="minorHAnsi"/>
                <w:sz w:val="20"/>
                <w:szCs w:val="20"/>
              </w:rPr>
              <w:t xml:space="preserve"> de los </w:t>
            </w:r>
            <w:r w:rsidR="00E70B0D">
              <w:rPr>
                <w:rFonts w:cstheme="minorHAnsi"/>
                <w:sz w:val="20"/>
                <w:szCs w:val="20"/>
              </w:rPr>
              <w:t>jóvenes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="00FA779D" w:rsidRPr="00F64773" w:rsidRDefault="00FA779D" w:rsidP="00122CD1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La Unidad de Transparencia realiza la Publicación de información fundamental u ordinaria en las páginas oficiales de Transparencia.</w:t>
            </w:r>
          </w:p>
        </w:tc>
      </w:tr>
      <w:tr w:rsidR="002D78D7" w:rsidRPr="00F64773" w:rsidTr="006634E3">
        <w:trPr>
          <w:trHeight w:val="726"/>
        </w:trPr>
        <w:tc>
          <w:tcPr>
            <w:tcW w:w="4891" w:type="dxa"/>
            <w:gridSpan w:val="3"/>
            <w:vMerge w:val="restart"/>
            <w:vAlign w:val="center"/>
          </w:tcPr>
          <w:p w:rsidR="002D78D7" w:rsidRPr="00F64773" w:rsidRDefault="002D78D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Nivel de protección  exigible.</w:t>
            </w:r>
          </w:p>
        </w:tc>
        <w:tc>
          <w:tcPr>
            <w:tcW w:w="1212" w:type="dxa"/>
            <w:vAlign w:val="center"/>
          </w:tcPr>
          <w:p w:rsidR="002D78D7" w:rsidRPr="007A3740" w:rsidRDefault="002D78D7" w:rsidP="0043308C">
            <w:pPr>
              <w:pStyle w:val="Prrafodelista"/>
              <w:numPr>
                <w:ilvl w:val="0"/>
                <w:numId w:val="4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Básico</w:t>
            </w:r>
          </w:p>
        </w:tc>
        <w:tc>
          <w:tcPr>
            <w:tcW w:w="4813" w:type="dxa"/>
            <w:gridSpan w:val="5"/>
            <w:vMerge w:val="restart"/>
            <w:vAlign w:val="center"/>
          </w:tcPr>
          <w:p w:rsidR="002D78D7" w:rsidRPr="00434208" w:rsidRDefault="002D78D7" w:rsidP="00DE52A9">
            <w:pPr>
              <w:pStyle w:val="Prrafodelista"/>
              <w:numPr>
                <w:ilvl w:val="0"/>
                <w:numId w:val="12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Transmisiones de datos personales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7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Resguardo de sistemas de datos personales con soportes físicos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Bitácoras para accesos y operación cotidiana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Registro de incidentes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Acceso a las instalaciones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Actualización del sistema de datos personales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Perfiles de usuario y contraseñas</w:t>
            </w:r>
          </w:p>
          <w:p w:rsidR="002D78D7" w:rsidRPr="00434208" w:rsidRDefault="002D78D7" w:rsidP="000E072C">
            <w:pPr>
              <w:pStyle w:val="Prrafodelista"/>
              <w:numPr>
                <w:ilvl w:val="0"/>
                <w:numId w:val="8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>Procedimientos de respaldo y recuperación de datos</w:t>
            </w:r>
          </w:p>
        </w:tc>
      </w:tr>
      <w:tr w:rsidR="00537651" w:rsidRPr="00F64773" w:rsidTr="006634E3">
        <w:trPr>
          <w:trHeight w:val="849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Medio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6634E3">
        <w:trPr>
          <w:trHeight w:val="292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Alto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63A99" w:rsidRPr="00F64773" w:rsidTr="00AB498A">
        <w:trPr>
          <w:trHeight w:val="441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063A99" w:rsidRPr="00F64773" w:rsidRDefault="00FF6FB7" w:rsidP="00063A9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DISPOSICIÓN FINAL DE LOS DOCUMENTOS CON DATOS PERSONALES.</w:t>
            </w:r>
          </w:p>
        </w:tc>
      </w:tr>
      <w:tr w:rsidR="00063A99" w:rsidRPr="00403DCD" w:rsidTr="00AB498A">
        <w:trPr>
          <w:trHeight w:val="1002"/>
        </w:trPr>
        <w:tc>
          <w:tcPr>
            <w:tcW w:w="4891" w:type="dxa"/>
            <w:gridSpan w:val="3"/>
            <w:vAlign w:val="center"/>
          </w:tcPr>
          <w:p w:rsidR="00063A99" w:rsidRPr="007B065E" w:rsidRDefault="00063A99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Tiempo de conservación de los datos.</w:t>
            </w:r>
          </w:p>
        </w:tc>
        <w:tc>
          <w:tcPr>
            <w:tcW w:w="6025" w:type="dxa"/>
            <w:gridSpan w:val="6"/>
            <w:vAlign w:val="center"/>
          </w:tcPr>
          <w:p w:rsidR="00063A99" w:rsidRPr="00403DCD" w:rsidRDefault="00063A99" w:rsidP="00E41682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 xml:space="preserve">Los </w:t>
            </w:r>
            <w:r w:rsidR="00E41682">
              <w:rPr>
                <w:rFonts w:cstheme="minorHAnsi"/>
                <w:sz w:val="20"/>
                <w:szCs w:val="20"/>
              </w:rPr>
              <w:t>registros</w:t>
            </w:r>
            <w:r w:rsidR="00BE7ED0">
              <w:rPr>
                <w:rFonts w:cstheme="minorHAnsi"/>
                <w:sz w:val="20"/>
                <w:szCs w:val="20"/>
              </w:rPr>
              <w:t xml:space="preserve"> </w:t>
            </w:r>
            <w:r w:rsidRPr="00403DCD">
              <w:rPr>
                <w:rFonts w:cstheme="minorHAnsi"/>
                <w:sz w:val="20"/>
                <w:szCs w:val="20"/>
              </w:rPr>
              <w:t xml:space="preserve">serán conservados bajo el sistema de archivo correspondiente a su ciclo vital del expediente (tramite, conservación o histórico), </w:t>
            </w:r>
            <w:r w:rsidR="000C5AAE">
              <w:rPr>
                <w:rFonts w:cstheme="minorHAnsi"/>
                <w:sz w:val="20"/>
                <w:szCs w:val="20"/>
              </w:rPr>
              <w:t>y a la vigencia documental (administrativo, legal</w:t>
            </w:r>
            <w:r w:rsidR="002A5307">
              <w:rPr>
                <w:rFonts w:cstheme="minorHAnsi"/>
                <w:sz w:val="20"/>
                <w:szCs w:val="20"/>
              </w:rPr>
              <w:t>,</w:t>
            </w:r>
            <w:r w:rsidR="000C5AAE">
              <w:rPr>
                <w:rFonts w:cstheme="minorHAnsi"/>
                <w:sz w:val="20"/>
                <w:szCs w:val="20"/>
              </w:rPr>
              <w:t xml:space="preserve"> o fiscal o contable), y </w:t>
            </w:r>
            <w:r w:rsidRPr="00403DCD">
              <w:rPr>
                <w:rFonts w:cstheme="minorHAnsi"/>
                <w:sz w:val="20"/>
                <w:szCs w:val="20"/>
              </w:rPr>
              <w:t xml:space="preserve">bajo el sistema de </w:t>
            </w:r>
            <w:r w:rsidR="001C30BC">
              <w:rPr>
                <w:rFonts w:cstheme="minorHAnsi"/>
                <w:sz w:val="20"/>
                <w:szCs w:val="20"/>
              </w:rPr>
              <w:t xml:space="preserve">información </w:t>
            </w:r>
            <w:r w:rsidRPr="00403DCD">
              <w:rPr>
                <w:rFonts w:cstheme="minorHAnsi"/>
                <w:sz w:val="20"/>
                <w:szCs w:val="20"/>
              </w:rPr>
              <w:t>reserva</w:t>
            </w:r>
            <w:r w:rsidR="001C30BC">
              <w:rPr>
                <w:rFonts w:cstheme="minorHAnsi"/>
                <w:sz w:val="20"/>
                <w:szCs w:val="20"/>
              </w:rPr>
              <w:t>da</w:t>
            </w:r>
            <w:r w:rsidRPr="00403DC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2D78D7" w:rsidRPr="00403DCD" w:rsidTr="00346703">
        <w:trPr>
          <w:trHeight w:val="2497"/>
        </w:trPr>
        <w:tc>
          <w:tcPr>
            <w:tcW w:w="4891" w:type="dxa"/>
            <w:gridSpan w:val="3"/>
          </w:tcPr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2D78D7" w:rsidRPr="007B065E" w:rsidRDefault="002D78D7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Destino final de los datos personales</w:t>
            </w:r>
          </w:p>
        </w:tc>
        <w:tc>
          <w:tcPr>
            <w:tcW w:w="6025" w:type="dxa"/>
            <w:gridSpan w:val="6"/>
          </w:tcPr>
          <w:p w:rsidR="002D78D7" w:rsidRPr="00434208" w:rsidRDefault="002D78D7" w:rsidP="007349B0">
            <w:pPr>
              <w:pStyle w:val="Prrafodelista"/>
              <w:numPr>
                <w:ilvl w:val="0"/>
                <w:numId w:val="14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434208">
              <w:rPr>
                <w:rFonts w:cstheme="minorHAnsi"/>
                <w:sz w:val="20"/>
                <w:szCs w:val="20"/>
              </w:rPr>
              <w:t xml:space="preserve">Resguardo y conservación de los documentos físicos y/o electrónicos. </w:t>
            </w:r>
          </w:p>
          <w:p w:rsidR="002D78D7" w:rsidRPr="00403DCD" w:rsidRDefault="002D78D7" w:rsidP="007349B0">
            <w:pPr>
              <w:pStyle w:val="Prrafodelista"/>
              <w:numPr>
                <w:ilvl w:val="0"/>
                <w:numId w:val="2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Supresión de los datos personales en los documentos físicos y/o electrónicos. (se establecerá el destino de los datos contenidos o las previsiones que se adopten para su destrucción).</w:t>
            </w:r>
          </w:p>
          <w:p w:rsidR="002D78D7" w:rsidRPr="00403DCD" w:rsidRDefault="002D78D7" w:rsidP="007349B0">
            <w:pPr>
              <w:pStyle w:val="Prrafodelista"/>
              <w:numPr>
                <w:ilvl w:val="0"/>
                <w:numId w:val="13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Destrucción de los documentos físicos y/o electrónicos, conservando solo la información útil para finalidades estadísticas o históricas, previamente sometidos al procedimiento de disociación.</w:t>
            </w:r>
          </w:p>
          <w:p w:rsidR="002D78D7" w:rsidRPr="00403DCD" w:rsidRDefault="002D78D7" w:rsidP="007349B0">
            <w:pPr>
              <w:pStyle w:val="Prrafodelista"/>
              <w:numPr>
                <w:ilvl w:val="0"/>
                <w:numId w:val="2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 xml:space="preserve">Destrucción de los documentos físicos y/o electrónicos. </w:t>
            </w:r>
          </w:p>
        </w:tc>
      </w:tr>
      <w:tr w:rsidR="00537651" w:rsidRPr="00F64773" w:rsidTr="00EF7E39">
        <w:trPr>
          <w:trHeight w:val="223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DERECHOS ARCO</w:t>
            </w:r>
          </w:p>
        </w:tc>
      </w:tr>
      <w:tr w:rsidR="00537651" w:rsidRPr="00F64773" w:rsidTr="00AB498A">
        <w:trPr>
          <w:trHeight w:val="1131"/>
        </w:trPr>
        <w:tc>
          <w:tcPr>
            <w:tcW w:w="10916" w:type="dxa"/>
            <w:gridSpan w:val="9"/>
            <w:tcBorders>
              <w:bottom w:val="single" w:sz="4" w:space="0" w:color="auto"/>
            </w:tcBorders>
          </w:tcPr>
          <w:p w:rsidR="006634E3" w:rsidRPr="006634E3" w:rsidRDefault="006634E3" w:rsidP="006634E3">
            <w:pPr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 xml:space="preserve">Si desea ejercer sus Derechos de Acceso, Rectificación, Cancelación y Oposición de la información de Datos Personales que el Instituto Municipal de la Juventud en San Pedro Tlaquepaque; puede presentarse a las oficinas del IMJUVET ubicadas en Prolongación Pedro de Loza 195, Colonia Hidalgo, Municipio de San Pedro Tlaquepaque, Jalisco CP 45540. Tel. 36575200 </w:t>
            </w:r>
          </w:p>
          <w:p w:rsidR="00537651" w:rsidRPr="007B065E" w:rsidRDefault="006634E3" w:rsidP="006634E3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>Mayor información sobre los Derechos ARCO: https://imjuve.tlaquepaque.gob.mx/wp-content/uploads/2016/05/Gu%C3%ADa-DerechosARCO-SOLICITUD.pdf</w:t>
            </w:r>
          </w:p>
        </w:tc>
      </w:tr>
      <w:tr w:rsidR="006634E3" w:rsidRPr="00F64773" w:rsidTr="00EF7E39">
        <w:trPr>
          <w:trHeight w:val="261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634E3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FUNDAMENTACIÓN</w:t>
            </w:r>
          </w:p>
        </w:tc>
      </w:tr>
      <w:tr w:rsidR="006634E3" w:rsidRPr="00F64773" w:rsidTr="00AB498A">
        <w:trPr>
          <w:trHeight w:val="1402"/>
        </w:trPr>
        <w:tc>
          <w:tcPr>
            <w:tcW w:w="10916" w:type="dxa"/>
            <w:gridSpan w:val="9"/>
          </w:tcPr>
          <w:p w:rsidR="006634E3" w:rsidRPr="007B065E" w:rsidRDefault="004D2EDD" w:rsidP="00D4344C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Artículo 2, 3, 20, 21, 22 y 23  de la Ley de Transparencia y Acceso a la Información Pública del Estado de Jalisco y sus Municipios. Capítulo II Sección Segunda del Reglamento de la Ley de Transparencia y Acceso a la Información Pública del Estado de Jalisco y sus Municipios. Así como a lo establecido por las recomendaciones en Materia de Seguridad de Datos Personales, y por lo dispuesto dentro de la Ley Federal de Protección de Datos Personales en Posesión de los Particulares, la Ley Federal de Archivos, los Lineamientos para la Organización y Conservación de Archivos, y el Reglamento del Instituto Municipal de la Juventud en San Pedro Tlaquepaque.</w:t>
            </w:r>
          </w:p>
        </w:tc>
      </w:tr>
    </w:tbl>
    <w:p w:rsidR="006634E3" w:rsidRDefault="006634E3" w:rsidP="00EF7E39"/>
    <w:sectPr w:rsidR="006634E3" w:rsidSect="007A3613">
      <w:headerReference w:type="default" r:id="rId8"/>
      <w:pgSz w:w="12240" w:h="15840" w:code="1"/>
      <w:pgMar w:top="1418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870" w:rsidRDefault="00E80870" w:rsidP="00DD0BA1">
      <w:pPr>
        <w:spacing w:after="0" w:line="240" w:lineRule="auto"/>
      </w:pPr>
      <w:r>
        <w:separator/>
      </w:r>
    </w:p>
  </w:endnote>
  <w:endnote w:type="continuationSeparator" w:id="0">
    <w:p w:rsidR="00E80870" w:rsidRDefault="00E80870" w:rsidP="00DD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870" w:rsidRDefault="00E80870" w:rsidP="00DD0BA1">
      <w:pPr>
        <w:spacing w:after="0" w:line="240" w:lineRule="auto"/>
      </w:pPr>
      <w:r>
        <w:separator/>
      </w:r>
    </w:p>
  </w:footnote>
  <w:footnote w:type="continuationSeparator" w:id="0">
    <w:p w:rsidR="00E80870" w:rsidRDefault="00E80870" w:rsidP="00DD0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A1" w:rsidRDefault="00DD0BA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62522AE" wp14:editId="79B027E0">
          <wp:simplePos x="0" y="0"/>
          <wp:positionH relativeFrom="column">
            <wp:posOffset>4672330</wp:posOffset>
          </wp:positionH>
          <wp:positionV relativeFrom="paragraph">
            <wp:posOffset>-316230</wp:posOffset>
          </wp:positionV>
          <wp:extent cx="1838325" cy="714375"/>
          <wp:effectExtent l="0" t="0" r="9525" b="9525"/>
          <wp:wrapThrough wrapText="bothSides">
            <wp:wrapPolygon edited="0">
              <wp:start x="1119" y="0"/>
              <wp:lineTo x="0" y="1728"/>
              <wp:lineTo x="0" y="8640"/>
              <wp:lineTo x="448" y="18432"/>
              <wp:lineTo x="1343" y="21312"/>
              <wp:lineTo x="1567" y="21312"/>
              <wp:lineTo x="3805" y="21312"/>
              <wp:lineTo x="21488" y="21312"/>
              <wp:lineTo x="21488" y="18432"/>
              <wp:lineTo x="17011" y="9216"/>
              <wp:lineTo x="4253" y="0"/>
              <wp:lineTo x="1119" y="0"/>
            </wp:wrapPolygon>
          </wp:wrapThrough>
          <wp:docPr id="2" name="Imagen 2" descr="C:\Users\Juventud_1\Desktop\IMJUVE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Juventud_1\Desktop\IMJUVE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13F5"/>
    <w:multiLevelType w:val="hybridMultilevel"/>
    <w:tmpl w:val="B32E662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76ECA"/>
    <w:multiLevelType w:val="hybridMultilevel"/>
    <w:tmpl w:val="39B64F3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70E03"/>
    <w:multiLevelType w:val="hybridMultilevel"/>
    <w:tmpl w:val="81B2F86E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2D7E53"/>
    <w:multiLevelType w:val="hybridMultilevel"/>
    <w:tmpl w:val="2CDA03E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51924"/>
    <w:multiLevelType w:val="hybridMultilevel"/>
    <w:tmpl w:val="76D65C74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DE7081"/>
    <w:multiLevelType w:val="hybridMultilevel"/>
    <w:tmpl w:val="DF869BE4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4A1124"/>
    <w:multiLevelType w:val="hybridMultilevel"/>
    <w:tmpl w:val="6DCE1AC6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662CAA"/>
    <w:multiLevelType w:val="hybridMultilevel"/>
    <w:tmpl w:val="87F081E4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A914CD"/>
    <w:multiLevelType w:val="hybridMultilevel"/>
    <w:tmpl w:val="802A4FD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80491B"/>
    <w:multiLevelType w:val="hybridMultilevel"/>
    <w:tmpl w:val="8F542936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31393C"/>
    <w:multiLevelType w:val="hybridMultilevel"/>
    <w:tmpl w:val="F04EA1E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D4200E"/>
    <w:multiLevelType w:val="hybridMultilevel"/>
    <w:tmpl w:val="CC882668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D46805"/>
    <w:multiLevelType w:val="hybridMultilevel"/>
    <w:tmpl w:val="A1582E3A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F842C8E"/>
    <w:multiLevelType w:val="hybridMultilevel"/>
    <w:tmpl w:val="05A00BCC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1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10"/>
  </w:num>
  <w:num w:numId="10">
    <w:abstractNumId w:val="12"/>
  </w:num>
  <w:num w:numId="11">
    <w:abstractNumId w:val="4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4F"/>
    <w:rsid w:val="00000982"/>
    <w:rsid w:val="000158AA"/>
    <w:rsid w:val="0001730E"/>
    <w:rsid w:val="00020550"/>
    <w:rsid w:val="00021F04"/>
    <w:rsid w:val="000309F5"/>
    <w:rsid w:val="00044317"/>
    <w:rsid w:val="00053E5B"/>
    <w:rsid w:val="00063A99"/>
    <w:rsid w:val="0008005D"/>
    <w:rsid w:val="00091279"/>
    <w:rsid w:val="000B04CD"/>
    <w:rsid w:val="000C5AAE"/>
    <w:rsid w:val="000D5070"/>
    <w:rsid w:val="0010052E"/>
    <w:rsid w:val="001013CF"/>
    <w:rsid w:val="00106853"/>
    <w:rsid w:val="00120674"/>
    <w:rsid w:val="00122CD1"/>
    <w:rsid w:val="001273BA"/>
    <w:rsid w:val="00132861"/>
    <w:rsid w:val="001337E8"/>
    <w:rsid w:val="00134BA2"/>
    <w:rsid w:val="0015159F"/>
    <w:rsid w:val="00183806"/>
    <w:rsid w:val="001873DF"/>
    <w:rsid w:val="001905BA"/>
    <w:rsid w:val="001C30BC"/>
    <w:rsid w:val="001C6050"/>
    <w:rsid w:val="001F3F9A"/>
    <w:rsid w:val="001F6DBE"/>
    <w:rsid w:val="00201D04"/>
    <w:rsid w:val="002041FA"/>
    <w:rsid w:val="002057CA"/>
    <w:rsid w:val="00206E1E"/>
    <w:rsid w:val="00211DEF"/>
    <w:rsid w:val="002133FD"/>
    <w:rsid w:val="00221DE8"/>
    <w:rsid w:val="002309BD"/>
    <w:rsid w:val="00244727"/>
    <w:rsid w:val="002547F9"/>
    <w:rsid w:val="00261A03"/>
    <w:rsid w:val="002A5307"/>
    <w:rsid w:val="002D78D7"/>
    <w:rsid w:val="003000BD"/>
    <w:rsid w:val="00302115"/>
    <w:rsid w:val="00311342"/>
    <w:rsid w:val="00346703"/>
    <w:rsid w:val="00350CE0"/>
    <w:rsid w:val="0036199F"/>
    <w:rsid w:val="003737AC"/>
    <w:rsid w:val="00384566"/>
    <w:rsid w:val="00392DA0"/>
    <w:rsid w:val="00396B05"/>
    <w:rsid w:val="003A6916"/>
    <w:rsid w:val="003B1B30"/>
    <w:rsid w:val="003B3028"/>
    <w:rsid w:val="003D6417"/>
    <w:rsid w:val="003E32EF"/>
    <w:rsid w:val="003F0534"/>
    <w:rsid w:val="00403DCD"/>
    <w:rsid w:val="0043308C"/>
    <w:rsid w:val="00436804"/>
    <w:rsid w:val="00451F55"/>
    <w:rsid w:val="0045698C"/>
    <w:rsid w:val="0047765C"/>
    <w:rsid w:val="0048064A"/>
    <w:rsid w:val="004A6D20"/>
    <w:rsid w:val="004A7E6C"/>
    <w:rsid w:val="004B3FEB"/>
    <w:rsid w:val="004B6BA3"/>
    <w:rsid w:val="004C1EC7"/>
    <w:rsid w:val="004D2DFC"/>
    <w:rsid w:val="004D2EDD"/>
    <w:rsid w:val="004F25A1"/>
    <w:rsid w:val="00512304"/>
    <w:rsid w:val="00530651"/>
    <w:rsid w:val="00535584"/>
    <w:rsid w:val="00537651"/>
    <w:rsid w:val="00590C32"/>
    <w:rsid w:val="00590DAC"/>
    <w:rsid w:val="00596344"/>
    <w:rsid w:val="005B2493"/>
    <w:rsid w:val="005B34FB"/>
    <w:rsid w:val="005C26AA"/>
    <w:rsid w:val="005E2CEC"/>
    <w:rsid w:val="005E3896"/>
    <w:rsid w:val="00604389"/>
    <w:rsid w:val="00622209"/>
    <w:rsid w:val="006229D5"/>
    <w:rsid w:val="00633B76"/>
    <w:rsid w:val="006355B1"/>
    <w:rsid w:val="006523EA"/>
    <w:rsid w:val="006634E3"/>
    <w:rsid w:val="006710B0"/>
    <w:rsid w:val="0069771A"/>
    <w:rsid w:val="006A4E96"/>
    <w:rsid w:val="006B524A"/>
    <w:rsid w:val="006B7E8A"/>
    <w:rsid w:val="006C56F1"/>
    <w:rsid w:val="006E0390"/>
    <w:rsid w:val="006F2A15"/>
    <w:rsid w:val="00705972"/>
    <w:rsid w:val="007069F5"/>
    <w:rsid w:val="0071035B"/>
    <w:rsid w:val="007349B0"/>
    <w:rsid w:val="0074195C"/>
    <w:rsid w:val="00770CA5"/>
    <w:rsid w:val="0077345D"/>
    <w:rsid w:val="007A3613"/>
    <w:rsid w:val="007A3740"/>
    <w:rsid w:val="007B065E"/>
    <w:rsid w:val="007B73F2"/>
    <w:rsid w:val="007C6FA2"/>
    <w:rsid w:val="007D785A"/>
    <w:rsid w:val="007E56C5"/>
    <w:rsid w:val="007F09A5"/>
    <w:rsid w:val="00820906"/>
    <w:rsid w:val="008507C4"/>
    <w:rsid w:val="00853437"/>
    <w:rsid w:val="00867B0B"/>
    <w:rsid w:val="00871461"/>
    <w:rsid w:val="008977BA"/>
    <w:rsid w:val="008D1209"/>
    <w:rsid w:val="008E2048"/>
    <w:rsid w:val="008E3CD2"/>
    <w:rsid w:val="00902183"/>
    <w:rsid w:val="0091409E"/>
    <w:rsid w:val="00930E7D"/>
    <w:rsid w:val="00943675"/>
    <w:rsid w:val="009677EC"/>
    <w:rsid w:val="00974179"/>
    <w:rsid w:val="00983EF7"/>
    <w:rsid w:val="009924DD"/>
    <w:rsid w:val="009A3E22"/>
    <w:rsid w:val="009B4421"/>
    <w:rsid w:val="009C1012"/>
    <w:rsid w:val="009D2EA2"/>
    <w:rsid w:val="009D3480"/>
    <w:rsid w:val="00A44A82"/>
    <w:rsid w:val="00A4730D"/>
    <w:rsid w:val="00A4776F"/>
    <w:rsid w:val="00A57BAE"/>
    <w:rsid w:val="00A608C2"/>
    <w:rsid w:val="00A64A6F"/>
    <w:rsid w:val="00A70B8A"/>
    <w:rsid w:val="00A713E2"/>
    <w:rsid w:val="00A71A2E"/>
    <w:rsid w:val="00A94793"/>
    <w:rsid w:val="00AB498A"/>
    <w:rsid w:val="00AD2860"/>
    <w:rsid w:val="00AD384A"/>
    <w:rsid w:val="00AF2F5F"/>
    <w:rsid w:val="00B072B6"/>
    <w:rsid w:val="00B278E6"/>
    <w:rsid w:val="00B47660"/>
    <w:rsid w:val="00B5131B"/>
    <w:rsid w:val="00B67FEF"/>
    <w:rsid w:val="00B73679"/>
    <w:rsid w:val="00B767EB"/>
    <w:rsid w:val="00B96DAC"/>
    <w:rsid w:val="00BA72CB"/>
    <w:rsid w:val="00BB6B12"/>
    <w:rsid w:val="00BD4722"/>
    <w:rsid w:val="00BE5598"/>
    <w:rsid w:val="00BE7ED0"/>
    <w:rsid w:val="00C0555D"/>
    <w:rsid w:val="00C237C5"/>
    <w:rsid w:val="00C2611D"/>
    <w:rsid w:val="00C36E92"/>
    <w:rsid w:val="00C43C55"/>
    <w:rsid w:val="00C47EB0"/>
    <w:rsid w:val="00C7010D"/>
    <w:rsid w:val="00CA7029"/>
    <w:rsid w:val="00CB0A97"/>
    <w:rsid w:val="00CC5DE2"/>
    <w:rsid w:val="00CD328E"/>
    <w:rsid w:val="00CD3B88"/>
    <w:rsid w:val="00CD5DC4"/>
    <w:rsid w:val="00CD678D"/>
    <w:rsid w:val="00CE3B21"/>
    <w:rsid w:val="00CE7B9B"/>
    <w:rsid w:val="00CF118D"/>
    <w:rsid w:val="00D02702"/>
    <w:rsid w:val="00D40ECE"/>
    <w:rsid w:val="00D4344C"/>
    <w:rsid w:val="00D46C12"/>
    <w:rsid w:val="00D76056"/>
    <w:rsid w:val="00D8101F"/>
    <w:rsid w:val="00D901C9"/>
    <w:rsid w:val="00D973C8"/>
    <w:rsid w:val="00DA46F8"/>
    <w:rsid w:val="00DB5841"/>
    <w:rsid w:val="00DB7179"/>
    <w:rsid w:val="00DC3010"/>
    <w:rsid w:val="00DD0BA1"/>
    <w:rsid w:val="00DD310A"/>
    <w:rsid w:val="00DE52A9"/>
    <w:rsid w:val="00DF0FB2"/>
    <w:rsid w:val="00E1760E"/>
    <w:rsid w:val="00E3156F"/>
    <w:rsid w:val="00E402F5"/>
    <w:rsid w:val="00E407A8"/>
    <w:rsid w:val="00E41682"/>
    <w:rsid w:val="00E44766"/>
    <w:rsid w:val="00E559C8"/>
    <w:rsid w:val="00E70B0D"/>
    <w:rsid w:val="00E807C1"/>
    <w:rsid w:val="00E80870"/>
    <w:rsid w:val="00E83355"/>
    <w:rsid w:val="00E86D54"/>
    <w:rsid w:val="00E9125E"/>
    <w:rsid w:val="00E97230"/>
    <w:rsid w:val="00EB7977"/>
    <w:rsid w:val="00ED0681"/>
    <w:rsid w:val="00ED2AC1"/>
    <w:rsid w:val="00EF314F"/>
    <w:rsid w:val="00EF6725"/>
    <w:rsid w:val="00EF7E39"/>
    <w:rsid w:val="00F155AC"/>
    <w:rsid w:val="00F36CC6"/>
    <w:rsid w:val="00F37BC8"/>
    <w:rsid w:val="00F54314"/>
    <w:rsid w:val="00F55203"/>
    <w:rsid w:val="00F64773"/>
    <w:rsid w:val="00F84CCE"/>
    <w:rsid w:val="00FA0081"/>
    <w:rsid w:val="00FA779D"/>
    <w:rsid w:val="00FC42CD"/>
    <w:rsid w:val="00FC433D"/>
    <w:rsid w:val="00FD154B"/>
    <w:rsid w:val="00FD2D24"/>
    <w:rsid w:val="00FD3826"/>
    <w:rsid w:val="00FD62EA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67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6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6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829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Juventud</dc:creator>
  <cp:lastModifiedBy>Instituto Juventud</cp:lastModifiedBy>
  <cp:revision>61</cp:revision>
  <cp:lastPrinted>2018-08-24T15:50:00Z</cp:lastPrinted>
  <dcterms:created xsi:type="dcterms:W3CDTF">2017-11-08T17:44:00Z</dcterms:created>
  <dcterms:modified xsi:type="dcterms:W3CDTF">2018-08-24T15:50:00Z</dcterms:modified>
</cp:coreProperties>
</file>