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6B" w:rsidRPr="00BF732C" w:rsidRDefault="0007256B" w:rsidP="0007256B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10 (Diez), 22 (Veintidós) de Marzo del 2018 (Dos Mil Diecisiete</w:t>
      </w:r>
      <w:r w:rsidRPr="00BF732C">
        <w:rPr>
          <w:rFonts w:ascii="Arial" w:hAnsi="Arial" w:cs="Arial"/>
          <w:sz w:val="20"/>
          <w:szCs w:val="20"/>
        </w:rPr>
        <w:t xml:space="preserve">), reunidos en la sala de Ex Presidentes, a efecto de celebrar la </w:t>
      </w:r>
      <w:r>
        <w:rPr>
          <w:rFonts w:ascii="Arial" w:hAnsi="Arial" w:cs="Arial"/>
          <w:sz w:val="20"/>
          <w:szCs w:val="20"/>
        </w:rPr>
        <w:t xml:space="preserve">décima </w:t>
      </w:r>
      <w:r w:rsidRPr="00BF73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07256B" w:rsidRDefault="0007256B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11F07">
        <w:rPr>
          <w:rFonts w:ascii="Arial" w:hAnsi="Arial" w:cs="Arial"/>
          <w:sz w:val="20"/>
          <w:szCs w:val="20"/>
        </w:rPr>
        <w:t>Buenas tardes, bienvenidos a esta sesión ordinaria de la Junta de Gobierno del Instituto de la Juventud en San Pedro Tlaquepaque, a continuación registrare la asistencia.______________________________________________________________________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_______________</w:t>
      </w:r>
      <w:r>
        <w:rPr>
          <w:rFonts w:ascii="Arial" w:hAnsi="Arial" w:cs="Arial"/>
          <w:sz w:val="20"/>
          <w:szCs w:val="20"/>
        </w:rPr>
        <w:t xml:space="preserve"> (Representación) 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Adenawer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___________</w:t>
      </w:r>
      <w:r w:rsidR="00DE7840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(Presente) 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>a/Fracción Verde Ecologista __ (Representación) 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_____________</w:t>
      </w:r>
      <w:r w:rsidR="00DE7840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_________</w:t>
      </w:r>
      <w:r w:rsidR="00DE7840">
        <w:rPr>
          <w:rFonts w:ascii="Arial" w:hAnsi="Arial" w:cs="Arial"/>
          <w:sz w:val="20"/>
          <w:szCs w:val="20"/>
        </w:rPr>
        <w:t xml:space="preserve"> (Representación</w:t>
      </w:r>
      <w:r>
        <w:rPr>
          <w:rFonts w:ascii="Arial" w:hAnsi="Arial" w:cs="Arial"/>
          <w:sz w:val="20"/>
          <w:szCs w:val="20"/>
        </w:rPr>
        <w:t>) 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FC4A9A" w:rsidRPr="00FC4A9A">
        <w:rPr>
          <w:rFonts w:ascii="Arial" w:hAnsi="Arial" w:cs="Arial"/>
          <w:sz w:val="20"/>
          <w:szCs w:val="20"/>
        </w:rPr>
        <w:t>(A</w:t>
      </w:r>
      <w:r w:rsidRPr="00FC4A9A">
        <w:rPr>
          <w:rFonts w:ascii="Arial" w:hAnsi="Arial" w:cs="Arial"/>
          <w:sz w:val="20"/>
          <w:szCs w:val="20"/>
        </w:rPr>
        <w:t>sistencia)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 (Representación) 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 w:rsidR="00DE7840">
        <w:rPr>
          <w:rFonts w:ascii="Arial" w:hAnsi="Arial" w:cs="Arial"/>
          <w:sz w:val="20"/>
          <w:szCs w:val="20"/>
        </w:rPr>
        <w:t>eside Educación____ (Inasistencia</w:t>
      </w:r>
      <w:r>
        <w:rPr>
          <w:rFonts w:ascii="Arial" w:hAnsi="Arial" w:cs="Arial"/>
          <w:sz w:val="20"/>
          <w:szCs w:val="20"/>
        </w:rPr>
        <w:t>) _______________________________________________________________________________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___________________________</w:t>
      </w:r>
      <w:r w:rsidR="00DE7840">
        <w:rPr>
          <w:rFonts w:ascii="Arial" w:hAnsi="Arial" w:cs="Arial"/>
          <w:sz w:val="20"/>
          <w:szCs w:val="20"/>
        </w:rPr>
        <w:t xml:space="preserve"> (Presente</w:t>
      </w:r>
      <w:r>
        <w:rPr>
          <w:rFonts w:ascii="Arial" w:hAnsi="Arial" w:cs="Arial"/>
          <w:sz w:val="20"/>
          <w:szCs w:val="20"/>
        </w:rPr>
        <w:t>) 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Municipal__ ________________________________</w:t>
      </w:r>
      <w:r>
        <w:rPr>
          <w:rFonts w:ascii="Arial" w:hAnsi="Arial" w:cs="Arial"/>
          <w:sz w:val="20"/>
          <w:szCs w:val="20"/>
        </w:rPr>
        <w:t xml:space="preserve">_______________ </w:t>
      </w:r>
      <w:r w:rsidR="00FC4A9A" w:rsidRPr="00FC4A9A">
        <w:rPr>
          <w:rFonts w:ascii="Arial" w:hAnsi="Arial" w:cs="Arial"/>
          <w:sz w:val="20"/>
          <w:szCs w:val="20"/>
        </w:rPr>
        <w:t>(Inasistencia</w:t>
      </w:r>
      <w:r w:rsidRPr="00FC4A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Mercado/ Directora  General del  sistema DIF 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Pr="00FC4A9A">
        <w:rPr>
          <w:rFonts w:ascii="Arial" w:hAnsi="Arial" w:cs="Arial"/>
          <w:sz w:val="20"/>
          <w:szCs w:val="20"/>
        </w:rPr>
        <w:t>(Representación)</w:t>
      </w:r>
      <w:r>
        <w:rPr>
          <w:rFonts w:ascii="Arial" w:hAnsi="Arial" w:cs="Arial"/>
          <w:sz w:val="20"/>
          <w:szCs w:val="20"/>
        </w:rPr>
        <w:t xml:space="preserve"> 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C4A9A">
        <w:rPr>
          <w:rFonts w:ascii="Arial" w:hAnsi="Arial" w:cs="Arial"/>
          <w:sz w:val="20"/>
          <w:szCs w:val="20"/>
        </w:rPr>
        <w:t>(Inasistencia</w:t>
      </w:r>
      <w:r w:rsidRPr="00FC4A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E70FA">
        <w:rPr>
          <w:rFonts w:ascii="Arial" w:hAnsi="Arial" w:cs="Arial"/>
          <w:sz w:val="20"/>
          <w:szCs w:val="20"/>
        </w:rPr>
        <w:t>/ Encargado de despacho de Servicios Médicos Municipales____ ____________________________________</w:t>
      </w:r>
      <w:r>
        <w:rPr>
          <w:rFonts w:ascii="Arial" w:hAnsi="Arial" w:cs="Arial"/>
          <w:sz w:val="20"/>
          <w:szCs w:val="20"/>
        </w:rPr>
        <w:t>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E70FA">
        <w:rPr>
          <w:rFonts w:ascii="Arial" w:hAnsi="Arial" w:cs="Arial"/>
          <w:sz w:val="20"/>
          <w:szCs w:val="20"/>
        </w:rPr>
        <w:t>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 (Presente) 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</w:t>
      </w:r>
      <w:r w:rsidRPr="00FC4A9A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 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Andrés Álvarez Maxemin/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(Inasistencia) _____</w:t>
      </w:r>
    </w:p>
    <w:p w:rsidR="00B631D0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L.C .Luis Fernando Ríos Cervantes/ Contralor Municipal__________ (Inasistencia) 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</w:t>
      </w:r>
      <w:r>
        <w:rPr>
          <w:rFonts w:ascii="Arial" w:hAnsi="Arial" w:cs="Arial"/>
          <w:sz w:val="20"/>
          <w:szCs w:val="20"/>
        </w:rPr>
        <w:t xml:space="preserve">omunicación__________ </w:t>
      </w:r>
      <w:r w:rsidRPr="00FC4A9A">
        <w:rPr>
          <w:rFonts w:ascii="Arial" w:hAnsi="Arial" w:cs="Arial"/>
          <w:sz w:val="20"/>
          <w:szCs w:val="20"/>
        </w:rPr>
        <w:t>(Presente)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 </w:t>
      </w:r>
      <w:r w:rsidRPr="00FC4A9A">
        <w:rPr>
          <w:rFonts w:ascii="Arial" w:hAnsi="Arial" w:cs="Arial"/>
          <w:sz w:val="20"/>
          <w:szCs w:val="20"/>
        </w:rPr>
        <w:t>(</w:t>
      </w:r>
      <w:r w:rsidR="00FC4A9A" w:rsidRPr="00FC4A9A">
        <w:rPr>
          <w:rFonts w:ascii="Arial" w:hAnsi="Arial" w:cs="Arial"/>
          <w:sz w:val="20"/>
          <w:szCs w:val="20"/>
        </w:rPr>
        <w:t>A</w:t>
      </w:r>
      <w:r w:rsidRPr="00FC4A9A">
        <w:rPr>
          <w:rFonts w:ascii="Arial" w:hAnsi="Arial" w:cs="Arial"/>
          <w:sz w:val="20"/>
          <w:szCs w:val="20"/>
        </w:rPr>
        <w:t>sistencia)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 Nancy Naraly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 xml:space="preserve"> (Presente) 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>
        <w:rPr>
          <w:rFonts w:ascii="Arial" w:hAnsi="Arial" w:cs="Arial"/>
          <w:sz w:val="20"/>
          <w:szCs w:val="20"/>
        </w:rPr>
        <w:t>del día 22 de Marzo del 2018</w:t>
      </w:r>
      <w:r w:rsidRPr="00BF732C">
        <w:rPr>
          <w:rFonts w:ascii="Arial" w:hAnsi="Arial" w:cs="Arial"/>
          <w:sz w:val="20"/>
          <w:szCs w:val="20"/>
        </w:rPr>
        <w:t>, y para desahogar la misma se dará lectura al orden del día para su aprobación, sedo el uso de la voz a  la Secretaria Técnica de la Junta de Gobierno, C. Nancy Naraly González Ramírez.________________________________________________________________________</w:t>
      </w:r>
    </w:p>
    <w:p w:rsidR="00B631D0" w:rsidRDefault="00B631D0" w:rsidP="00B631D0">
      <w:pPr>
        <w:jc w:val="both"/>
      </w:pPr>
      <w:r>
        <w:t>ORDEN DEL DIA____________________________________________________________________</w:t>
      </w:r>
    </w:p>
    <w:p w:rsidR="00B631D0" w:rsidRDefault="00B631D0" w:rsidP="00B631D0">
      <w:r>
        <w:t>Orden del día</w:t>
      </w:r>
    </w:p>
    <w:p w:rsidR="00B631D0" w:rsidRDefault="00B631D0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Lista de Asistencia.</w:t>
      </w:r>
    </w:p>
    <w:p w:rsidR="00B631D0" w:rsidRDefault="00B631D0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Verificación del Quórum legal.</w:t>
      </w:r>
    </w:p>
    <w:p w:rsidR="00B631D0" w:rsidRDefault="00B631D0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Modificación del presupuesto de egresos 2018.</w:t>
      </w:r>
    </w:p>
    <w:p w:rsidR="00FC4A9A" w:rsidRDefault="00FC4A9A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Aumento del Sueldo a dos empleados del Instituto Municipal de la Juventud.</w:t>
      </w:r>
    </w:p>
    <w:p w:rsidR="00B631D0" w:rsidRDefault="00B631D0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Petición de Licencia por parte de la C. Nancy Naraly González Ramírez. (Directora General del Instituto Municipal de la Juventud de San Pedro Tlaquepaque).</w:t>
      </w:r>
    </w:p>
    <w:p w:rsidR="00FC4A9A" w:rsidRPr="00FC4A9A" w:rsidRDefault="00FC4A9A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t>A</w:t>
      </w:r>
      <w:r>
        <w:t>probación del nuevo encargado de despacho</w:t>
      </w:r>
      <w:r>
        <w:t xml:space="preserve"> del Instituto Municipal de la Juventud en San Pedro Tlaquepaque.</w:t>
      </w:r>
    </w:p>
    <w:p w:rsidR="00B631D0" w:rsidRPr="003A4C88" w:rsidRDefault="00B631D0" w:rsidP="00B631D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B631D0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B631D0" w:rsidRPr="00BF732C" w:rsidRDefault="00B631D0" w:rsidP="00B631D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B631D0" w:rsidRDefault="00B631D0" w:rsidP="00B631D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FC4A9A" w:rsidRPr="003A4C88" w:rsidRDefault="00FC4A9A" w:rsidP="00B631D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 POR UNANIMIDAD</w:t>
      </w:r>
    </w:p>
    <w:p w:rsidR="002C73CC" w:rsidRDefault="00B631D0" w:rsidP="00B631D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 </w:t>
      </w:r>
      <w:r>
        <w:rPr>
          <w:rFonts w:ascii="Arial" w:hAnsi="Arial" w:cs="Arial"/>
          <w:sz w:val="20"/>
          <w:szCs w:val="20"/>
        </w:rPr>
        <w:t>Modificación del presupuesto de egresos 2018.</w:t>
      </w:r>
      <w:r w:rsidR="002C73CC">
        <w:rPr>
          <w:rFonts w:ascii="Arial" w:hAnsi="Arial" w:cs="Arial"/>
          <w:sz w:val="20"/>
          <w:szCs w:val="20"/>
        </w:rPr>
        <w:t>_____________</w:t>
      </w:r>
    </w:p>
    <w:p w:rsidR="002C73CC" w:rsidRDefault="002C73CC" w:rsidP="00B631D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APROBADO POR MAYORIA________________________________________________________</w:t>
      </w:r>
    </w:p>
    <w:p w:rsidR="0007256B" w:rsidRDefault="0007256B" w:rsidP="00B631D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DE7840">
        <w:rPr>
          <w:rFonts w:ascii="Arial" w:hAnsi="Arial" w:cs="Arial"/>
          <w:b/>
          <w:sz w:val="20"/>
          <w:szCs w:val="20"/>
        </w:rPr>
        <w:t xml:space="preserve">CUARTO PUNTO </w:t>
      </w:r>
      <w:r>
        <w:rPr>
          <w:rFonts w:ascii="Arial" w:hAnsi="Arial" w:cs="Arial"/>
          <w:sz w:val="20"/>
          <w:szCs w:val="20"/>
        </w:rPr>
        <w:t xml:space="preserve">del orden del </w:t>
      </w:r>
      <w:r w:rsidR="00DE7840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 xml:space="preserve">, aumento </w:t>
      </w:r>
      <w:r w:rsidR="00B86CEB">
        <w:rPr>
          <w:rFonts w:ascii="Arial" w:hAnsi="Arial" w:cs="Arial"/>
          <w:sz w:val="20"/>
          <w:szCs w:val="20"/>
        </w:rPr>
        <w:t>de sueldo neto mensual.</w:t>
      </w:r>
    </w:p>
    <w:p w:rsidR="00B631D0" w:rsidRPr="00DE7840" w:rsidRDefault="00B631D0" w:rsidP="00B631D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DE7840">
        <w:rPr>
          <w:rFonts w:ascii="Arial" w:hAnsi="Arial" w:cs="Arial"/>
          <w:sz w:val="20"/>
          <w:szCs w:val="20"/>
        </w:rPr>
        <w:t xml:space="preserve"> Miguel Arias $10,000 neto mensuales</w:t>
      </w:r>
      <w:r w:rsidR="00DE7840" w:rsidRPr="00DE7840">
        <w:rPr>
          <w:rFonts w:ascii="Arial" w:hAnsi="Arial" w:cs="Arial"/>
          <w:sz w:val="20"/>
          <w:szCs w:val="20"/>
        </w:rPr>
        <w:t>.</w:t>
      </w:r>
    </w:p>
    <w:p w:rsidR="00B631D0" w:rsidRPr="00AF5B6C" w:rsidRDefault="00B631D0" w:rsidP="00B631D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Saúl</w:t>
      </w:r>
      <w:r w:rsidR="00B86CEB">
        <w:rPr>
          <w:rFonts w:ascii="Arial" w:hAnsi="Arial" w:cs="Arial"/>
          <w:sz w:val="20"/>
          <w:szCs w:val="20"/>
        </w:rPr>
        <w:t xml:space="preserve"> Rene</w:t>
      </w:r>
      <w:r>
        <w:rPr>
          <w:rFonts w:ascii="Arial" w:hAnsi="Arial" w:cs="Arial"/>
          <w:sz w:val="20"/>
          <w:szCs w:val="20"/>
        </w:rPr>
        <w:t xml:space="preserve"> Blanco Vázquez $10,000 neto mensuales</w:t>
      </w:r>
    </w:p>
    <w:p w:rsidR="00B631D0" w:rsidRDefault="00B631D0" w:rsidP="00B631D0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Por votación económi</w:t>
      </w:r>
      <w:r>
        <w:rPr>
          <w:rFonts w:ascii="Arial" w:hAnsi="Arial" w:cs="Arial"/>
          <w:sz w:val="20"/>
          <w:szCs w:val="20"/>
        </w:rPr>
        <w:t xml:space="preserve">ca, se pregunta si se aprueba.____ 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A9A" w:rsidRPr="00160CC5" w:rsidRDefault="00FC4A9A" w:rsidP="00B631D0">
      <w:pPr>
        <w:jc w:val="both"/>
      </w:pPr>
      <w:r>
        <w:rPr>
          <w:rFonts w:ascii="Arial" w:hAnsi="Arial" w:cs="Arial"/>
          <w:sz w:val="20"/>
          <w:szCs w:val="20"/>
        </w:rPr>
        <w:t>APROBADO POR MAYORIA _______________________________________________________</w:t>
      </w:r>
    </w:p>
    <w:p w:rsidR="00B631D0" w:rsidRDefault="00B631D0" w:rsidP="00B631D0">
      <w:pPr>
        <w:rPr>
          <w:rFonts w:ascii="Arial" w:hAnsi="Arial" w:cs="Arial"/>
          <w:sz w:val="20"/>
          <w:szCs w:val="20"/>
        </w:rPr>
      </w:pPr>
    </w:p>
    <w:p w:rsidR="00B631D0" w:rsidRPr="00393F87" w:rsidRDefault="00B631D0" w:rsidP="00B631D0">
      <w:pPr>
        <w:rPr>
          <w:sz w:val="24"/>
          <w:szCs w:val="24"/>
        </w:rPr>
      </w:pPr>
      <w:r w:rsidRPr="00393F87">
        <w:rPr>
          <w:rFonts w:ascii="Arial" w:hAnsi="Arial" w:cs="Arial"/>
          <w:sz w:val="20"/>
          <w:szCs w:val="20"/>
        </w:rPr>
        <w:t>Pasando al</w:t>
      </w:r>
      <w:r w:rsidR="00B86CEB">
        <w:rPr>
          <w:rFonts w:ascii="Arial" w:hAnsi="Arial" w:cs="Arial"/>
          <w:b/>
          <w:sz w:val="20"/>
          <w:szCs w:val="20"/>
        </w:rPr>
        <w:t xml:space="preserve"> QUINTO </w:t>
      </w:r>
      <w:r w:rsidRPr="00393F87">
        <w:rPr>
          <w:rFonts w:ascii="Arial" w:hAnsi="Arial" w:cs="Arial"/>
          <w:b/>
          <w:sz w:val="20"/>
          <w:szCs w:val="20"/>
        </w:rPr>
        <w:t>PUNTO</w:t>
      </w:r>
      <w:r w:rsidRPr="00393F87">
        <w:rPr>
          <w:rFonts w:ascii="Arial" w:hAnsi="Arial" w:cs="Arial"/>
          <w:sz w:val="20"/>
          <w:szCs w:val="20"/>
        </w:rPr>
        <w:t xml:space="preserve"> del orden del día</w:t>
      </w:r>
      <w:r w:rsidRPr="00393F87">
        <w:rPr>
          <w:sz w:val="24"/>
          <w:szCs w:val="24"/>
        </w:rPr>
        <w:t xml:space="preserve"> Petición de Licencia por parte de la C. Nancy Naraly González Ramírez. (Directora General del Instituto Municipal de la Juventud de San Pedro Tlaquepaque)</w:t>
      </w:r>
      <w:r w:rsidR="00B86CEB">
        <w:rPr>
          <w:sz w:val="24"/>
          <w:szCs w:val="24"/>
        </w:rPr>
        <w:t>, del día 23 de Marzo del 2018 al 15 de Julio del 2018.</w:t>
      </w:r>
    </w:p>
    <w:p w:rsidR="00B631D0" w:rsidRDefault="00B631D0" w:rsidP="00B631D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aprueba.</w:t>
      </w:r>
      <w:r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b/>
          <w:sz w:val="20"/>
          <w:szCs w:val="20"/>
        </w:rPr>
        <w:t>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3CC">
        <w:rPr>
          <w:rFonts w:ascii="Arial" w:hAnsi="Arial" w:cs="Arial"/>
          <w:b/>
          <w:sz w:val="20"/>
          <w:szCs w:val="20"/>
        </w:rPr>
        <w:t>__________</w:t>
      </w:r>
    </w:p>
    <w:p w:rsidR="002C73CC" w:rsidRDefault="002C73CC" w:rsidP="00B631D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APROBADO POR UNANIMIDAD___________________________________________________</w:t>
      </w:r>
    </w:p>
    <w:p w:rsidR="00B631D0" w:rsidRPr="00BF732C" w:rsidRDefault="00B631D0" w:rsidP="00B631D0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:rsidR="00B631D0" w:rsidRDefault="00FC4A9A" w:rsidP="00B631D0">
      <w:pPr>
        <w:jc w:val="both"/>
      </w:pPr>
      <w:r>
        <w:rPr>
          <w:rFonts w:ascii="Arial" w:hAnsi="Arial" w:cs="Arial"/>
          <w:b/>
          <w:sz w:val="20"/>
          <w:szCs w:val="20"/>
        </w:rPr>
        <w:t>SEXTO</w:t>
      </w:r>
      <w:r w:rsidR="00B631D0">
        <w:rPr>
          <w:rFonts w:ascii="Arial" w:hAnsi="Arial" w:cs="Arial"/>
          <w:sz w:val="20"/>
          <w:szCs w:val="20"/>
        </w:rPr>
        <w:t xml:space="preserve"> </w:t>
      </w:r>
      <w:r w:rsidR="00B631D0" w:rsidRPr="003A4C88">
        <w:rPr>
          <w:rFonts w:ascii="Arial" w:hAnsi="Arial" w:cs="Arial"/>
          <w:b/>
          <w:sz w:val="20"/>
          <w:szCs w:val="20"/>
        </w:rPr>
        <w:t>PUNTO</w:t>
      </w:r>
      <w:r w:rsidR="00B631D0" w:rsidRPr="00426C1F">
        <w:rPr>
          <w:rFonts w:ascii="Arial" w:hAnsi="Arial" w:cs="Arial"/>
          <w:sz w:val="20"/>
          <w:szCs w:val="20"/>
        </w:rPr>
        <w:t xml:space="preserve"> del orden del día</w:t>
      </w:r>
      <w:r w:rsidR="00B631D0" w:rsidRPr="00217221">
        <w:t xml:space="preserve"> </w:t>
      </w:r>
      <w:r w:rsidR="007936D5">
        <w:t>a</w:t>
      </w:r>
      <w:r w:rsidR="00B631D0">
        <w:t xml:space="preserve">probación </w:t>
      </w:r>
      <w:r w:rsidR="00B86CEB">
        <w:t xml:space="preserve">del nuevo encargado de despacho, dándole atribuciones de Director del Instituto Municipal de la Juventud en San Pedro </w:t>
      </w:r>
      <w:r w:rsidR="007936D5">
        <w:t>Tlaquepaque</w:t>
      </w:r>
      <w:r w:rsidR="00B86CEB">
        <w:t xml:space="preserve"> al igual que de Secretario </w:t>
      </w:r>
      <w:r w:rsidR="007936D5">
        <w:t>Técnico</w:t>
      </w:r>
      <w:r w:rsidR="00B86CEB">
        <w:t xml:space="preserve"> de la Junta de Gobierno del Instituto Municipal de la Juventud en San Pedro Tlaquepaque de acuerdo  </w:t>
      </w:r>
      <w:r w:rsidR="007936D5">
        <w:t>al artículo</w:t>
      </w:r>
      <w:r w:rsidR="00DE7840">
        <w:t xml:space="preserve"> 26, 27,28 y 30 </w:t>
      </w:r>
      <w:r w:rsidR="007936D5">
        <w:t xml:space="preserve">del Reglamento del Instituto Municipal de la Juventud en San Pedro Tlaquepaque </w:t>
      </w:r>
      <w:r w:rsidR="00B86CEB">
        <w:t xml:space="preserve">a </w:t>
      </w:r>
      <w:r w:rsidR="00B631D0">
        <w:t xml:space="preserve">Saúl Rene Blanco </w:t>
      </w:r>
      <w:r w:rsidR="007936D5">
        <w:t>Vázquez.</w:t>
      </w:r>
    </w:p>
    <w:p w:rsidR="00B631D0" w:rsidRPr="00BF732C" w:rsidRDefault="00B631D0" w:rsidP="00B631D0">
      <w:pPr>
        <w:jc w:val="both"/>
        <w:rPr>
          <w:rFonts w:ascii="Arial" w:hAnsi="Arial" w:cs="Arial"/>
          <w:sz w:val="20"/>
          <w:szCs w:val="20"/>
        </w:rPr>
      </w:pPr>
      <w:r w:rsidRPr="00426C1F">
        <w:rPr>
          <w:rFonts w:ascii="Arial" w:hAnsi="Arial" w:cs="Arial"/>
          <w:sz w:val="20"/>
          <w:szCs w:val="20"/>
        </w:rPr>
        <w:t>Por votación económica se pregunta si se aprueba.</w:t>
      </w:r>
      <w:r>
        <w:rPr>
          <w:rFonts w:ascii="Arial" w:hAnsi="Arial" w:cs="Arial"/>
          <w:sz w:val="20"/>
          <w:szCs w:val="20"/>
        </w:rPr>
        <w:t xml:space="preserve"> __</w:t>
      </w:r>
      <w:r w:rsidRPr="00426C1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B631D0" w:rsidRDefault="002C73CC" w:rsidP="00B631D0">
      <w:r>
        <w:t>APROBADO POR UNANIMIDAD</w:t>
      </w:r>
    </w:p>
    <w:p w:rsidR="007912B1" w:rsidRDefault="00FC4A9A">
      <w:r>
        <w:rPr>
          <w:b/>
        </w:rPr>
        <w:t xml:space="preserve">SEPTIMO </w:t>
      </w:r>
      <w:r w:rsidR="007936D5" w:rsidRPr="007936D5">
        <w:rPr>
          <w:b/>
        </w:rPr>
        <w:t>PUNTO</w:t>
      </w:r>
      <w:r w:rsidR="007936D5">
        <w:t xml:space="preserve"> </w:t>
      </w:r>
      <w:r w:rsidR="00211F07">
        <w:t>del orden del día asuntos varios</w:t>
      </w:r>
      <w:r w:rsidR="007936D5">
        <w:t>.</w:t>
      </w:r>
      <w:r w:rsidR="002C73CC">
        <w:t>_______________________________________</w:t>
      </w:r>
    </w:p>
    <w:p w:rsidR="007936D5" w:rsidRDefault="007936D5">
      <w:r>
        <w:t>Petición del aumento de $200,000 mxn al Instituto Municipal de la Juventud en San Pedro T</w:t>
      </w:r>
      <w:r w:rsidR="004D607C">
        <w:t>l</w:t>
      </w:r>
      <w:r>
        <w:t>aquepaque, para llevar a cabo un proyecto de prevención social del delito que se aplicara en las col</w:t>
      </w:r>
      <w:r w:rsidR="00DE7840">
        <w:t>onias Las Huertas y San Pedrito, el cual se administrara en pago de honorarios y material necesario para llevar acabo dicho proyecto.</w:t>
      </w:r>
    </w:p>
    <w:p w:rsidR="002C73CC" w:rsidRDefault="002C73CC">
      <w:r>
        <w:t>APROBADO POR UNANIMIDAD______________________________________________________</w:t>
      </w:r>
    </w:p>
    <w:p w:rsidR="00BD4D76" w:rsidRDefault="00BD4D76">
      <w:r>
        <w:t xml:space="preserve">Pago extraordinario por $2000 pesos mexicanos al auditor Carlos Magaña </w:t>
      </w:r>
    </w:p>
    <w:p w:rsidR="00236189" w:rsidRDefault="00236189">
      <w:r>
        <w:lastRenderedPageBreak/>
        <w:t>Por votación económica se pregunta si se aprueba._______________________________________</w:t>
      </w:r>
    </w:p>
    <w:p w:rsidR="00236189" w:rsidRDefault="00236189">
      <w:r>
        <w:t>APROBADO POR UNANIMIDAD_______________________</w:t>
      </w:r>
      <w:r w:rsidR="00211F07">
        <w:t>_______________________________</w:t>
      </w:r>
    </w:p>
    <w:p w:rsidR="00211F07" w:rsidRDefault="00211F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F07" w:rsidRDefault="00211F07"/>
    <w:p w:rsidR="00211F07" w:rsidRDefault="00211F07"/>
    <w:p w:rsidR="00211F07" w:rsidRDefault="00211F07"/>
    <w:p w:rsidR="00211F07" w:rsidRPr="00BF732C" w:rsidRDefault="00211F07" w:rsidP="00184C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Adenawer González Fierros/ Regidor/Fracción PAN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de Jesús  Cortes Duran /Regidora/ Fracción PRI 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</w:t>
      </w:r>
      <w:r>
        <w:rPr>
          <w:rFonts w:ascii="Arial" w:hAnsi="Arial" w:cs="Arial"/>
          <w:sz w:val="20"/>
          <w:szCs w:val="20"/>
        </w:rPr>
        <w:t>s</w:t>
      </w:r>
      <w:r w:rsidRPr="00BF732C">
        <w:rPr>
          <w:rFonts w:ascii="Arial" w:hAnsi="Arial" w:cs="Arial"/>
          <w:sz w:val="20"/>
          <w:szCs w:val="20"/>
        </w:rPr>
        <w:t xml:space="preserve"> Rosas /Tesorero Municipal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11F07" w:rsidRPr="00BF732C" w:rsidRDefault="00211F07" w:rsidP="00211F0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 Ruiz Ayala</w:t>
      </w:r>
      <w:r w:rsidRPr="00BF732C">
        <w:rPr>
          <w:rFonts w:ascii="Arial" w:hAnsi="Arial" w:cs="Arial"/>
          <w:sz w:val="20"/>
          <w:szCs w:val="20"/>
        </w:rPr>
        <w:t>/ Comisario General de la Policía Preventiva Municipal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>/ Directora del DIF Tlaquepaque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Dra. Ma. Margarita Ríos Cervantes/ Directora General de Desarrollo Social 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Abner Hernández Franco</w:t>
      </w:r>
      <w:r w:rsidRPr="00BF732C">
        <w:rPr>
          <w:rFonts w:ascii="Arial" w:hAnsi="Arial" w:cs="Arial"/>
          <w:sz w:val="20"/>
          <w:szCs w:val="20"/>
        </w:rPr>
        <w:t>/ Director de Servicios Médicos Municipales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Cecilia Álvarez Briones</w:t>
      </w:r>
      <w:r w:rsidRPr="00BF732C">
        <w:rPr>
          <w:rFonts w:ascii="Arial" w:hAnsi="Arial" w:cs="Arial"/>
          <w:sz w:val="20"/>
          <w:szCs w:val="20"/>
        </w:rPr>
        <w:t>/Directora del Instituto Municipal de las Mujeres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Andrés Álvarez Maxemin/ Joven Destacado en ámbito empresarial</w:t>
      </w:r>
    </w:p>
    <w:p w:rsidR="00211F07" w:rsidRPr="00BF732C" w:rsidRDefault="00211F07" w:rsidP="00211F0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11F07" w:rsidRPr="00BF732C" w:rsidRDefault="00211F07" w:rsidP="00184CCC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_____________________________________________</w:t>
      </w:r>
    </w:p>
    <w:p w:rsidR="00211F07" w:rsidRPr="00BF732C" w:rsidRDefault="00211F07" w:rsidP="00211F0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Nancy Na</w:t>
      </w:r>
      <w:r>
        <w:rPr>
          <w:rFonts w:ascii="Arial" w:hAnsi="Arial" w:cs="Arial"/>
          <w:sz w:val="20"/>
          <w:szCs w:val="20"/>
        </w:rPr>
        <w:t>raly González Ramírez /Directora</w:t>
      </w:r>
      <w:r w:rsidRPr="00BF732C">
        <w:rPr>
          <w:rFonts w:ascii="Arial" w:hAnsi="Arial" w:cs="Arial"/>
          <w:sz w:val="20"/>
          <w:szCs w:val="20"/>
        </w:rPr>
        <w:t xml:space="preserve"> del Instituto Municipal de la Juventud en San Pedro Tlaquepaque</w:t>
      </w:r>
    </w:p>
    <w:p w:rsidR="00211F07" w:rsidRDefault="00211F07" w:rsidP="00211F07"/>
    <w:p w:rsidR="00211F07" w:rsidRDefault="00211F07"/>
    <w:sectPr w:rsidR="00211F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6D" w:rsidRDefault="005A5A6D">
      <w:pPr>
        <w:spacing w:after="0" w:line="240" w:lineRule="auto"/>
      </w:pPr>
      <w:r>
        <w:separator/>
      </w:r>
    </w:p>
  </w:endnote>
  <w:endnote w:type="continuationSeparator" w:id="0">
    <w:p w:rsidR="005A5A6D" w:rsidRDefault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6D" w:rsidRDefault="005A5A6D">
      <w:pPr>
        <w:spacing w:after="0" w:line="240" w:lineRule="auto"/>
      </w:pPr>
      <w:r>
        <w:separator/>
      </w:r>
    </w:p>
  </w:footnote>
  <w:footnote w:type="continuationSeparator" w:id="0">
    <w:p w:rsidR="005A5A6D" w:rsidRDefault="005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6B" w:rsidRDefault="0007256B" w:rsidP="0007256B">
    <w:pPr>
      <w:pStyle w:val="Encabezado"/>
    </w:pPr>
    <w:r w:rsidRPr="00BF732C">
      <w:rPr>
        <w:rFonts w:ascii="Arial" w:hAnsi="Arial" w:cs="Arial"/>
        <w:sz w:val="20"/>
        <w:szCs w:val="20"/>
      </w:rPr>
      <w:t>Acta número</w:t>
    </w:r>
    <w:r>
      <w:rPr>
        <w:rFonts w:ascii="Arial" w:hAnsi="Arial" w:cs="Arial"/>
        <w:sz w:val="20"/>
        <w:szCs w:val="20"/>
      </w:rPr>
      <w:t xml:space="preserve"> 10 (Diez), 22 (Veintidós) de Marzo del 2018 (Dos Mil Diecisiete)</w:t>
    </w:r>
    <w:r w:rsidRPr="00BF732C">
      <w:rPr>
        <w:rFonts w:ascii="Arial" w:hAnsi="Arial" w:cs="Arial"/>
        <w:sz w:val="20"/>
        <w:szCs w:val="20"/>
      </w:rPr>
      <w:t xml:space="preserve"> Junta de Gobierno del Instituto de la Juventud en San Pedro Tlaquepaque.</w:t>
    </w:r>
  </w:p>
  <w:p w:rsidR="0007256B" w:rsidRDefault="00072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FD5"/>
    <w:multiLevelType w:val="hybridMultilevel"/>
    <w:tmpl w:val="402A1EE0"/>
    <w:lvl w:ilvl="0" w:tplc="FA040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D0"/>
    <w:rsid w:val="00052E32"/>
    <w:rsid w:val="0007256B"/>
    <w:rsid w:val="00184CCC"/>
    <w:rsid w:val="00211F07"/>
    <w:rsid w:val="00236189"/>
    <w:rsid w:val="002C73CC"/>
    <w:rsid w:val="003616A2"/>
    <w:rsid w:val="003E5504"/>
    <w:rsid w:val="004D607C"/>
    <w:rsid w:val="00522B2F"/>
    <w:rsid w:val="005A5A6D"/>
    <w:rsid w:val="007912B1"/>
    <w:rsid w:val="007936D5"/>
    <w:rsid w:val="00B631D0"/>
    <w:rsid w:val="00B86CEB"/>
    <w:rsid w:val="00BD4D76"/>
    <w:rsid w:val="00DE7840"/>
    <w:rsid w:val="00E6423E"/>
    <w:rsid w:val="00FC24BD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5B987-EEDB-4566-A1F4-2C85984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1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1D0"/>
  </w:style>
  <w:style w:type="paragraph" w:styleId="Textodeglobo">
    <w:name w:val="Balloon Text"/>
    <w:basedOn w:val="Normal"/>
    <w:link w:val="TextodegloboCar"/>
    <w:uiPriority w:val="99"/>
    <w:semiHidden/>
    <w:unhideWhenUsed/>
    <w:rsid w:val="0036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6A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61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2094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Usuario New</dc:creator>
  <cp:keywords/>
  <dc:description/>
  <cp:lastModifiedBy>Usuarios Usuario New</cp:lastModifiedBy>
  <cp:revision>10</cp:revision>
  <cp:lastPrinted>2018-03-22T16:14:00Z</cp:lastPrinted>
  <dcterms:created xsi:type="dcterms:W3CDTF">2018-03-22T16:10:00Z</dcterms:created>
  <dcterms:modified xsi:type="dcterms:W3CDTF">2018-06-06T17:14:00Z</dcterms:modified>
</cp:coreProperties>
</file>