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1" w:rsidRDefault="00BE77F1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8D5C74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Onceava</w:t>
      </w:r>
      <w:r w:rsidR="00A37BC1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A37BC1">
        <w:rPr>
          <w:rFonts w:ascii="Arial" w:hAnsi="Arial" w:cs="Arial"/>
          <w:b/>
          <w:sz w:val="28"/>
          <w:szCs w:val="28"/>
        </w:rPr>
        <w:t xml:space="preserve">sesión de carácter </w:t>
      </w:r>
      <w:r w:rsidR="00A86F48" w:rsidRPr="00CA48B0">
        <w:rPr>
          <w:rFonts w:ascii="Arial" w:hAnsi="Arial" w:cs="Arial"/>
          <w:b/>
          <w:sz w:val="28"/>
          <w:szCs w:val="28"/>
        </w:rPr>
        <w:t>ordinaria de la Junta de Gobierno del Instituto 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CE5200">
        <w:rPr>
          <w:rFonts w:ascii="Arial" w:hAnsi="Arial" w:cs="Arial"/>
          <w:sz w:val="24"/>
          <w:szCs w:val="24"/>
        </w:rPr>
        <w:t>2</w:t>
      </w:r>
      <w:r w:rsidR="00A2119F">
        <w:rPr>
          <w:rFonts w:ascii="Arial" w:hAnsi="Arial" w:cs="Arial"/>
          <w:sz w:val="24"/>
          <w:szCs w:val="24"/>
        </w:rPr>
        <w:t>0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CE5200">
        <w:rPr>
          <w:rFonts w:ascii="Arial" w:hAnsi="Arial" w:cs="Arial"/>
          <w:sz w:val="24"/>
          <w:szCs w:val="24"/>
        </w:rPr>
        <w:t>Agosto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9131DD">
        <w:rPr>
          <w:rFonts w:ascii="Arial" w:hAnsi="Arial" w:cs="Arial"/>
          <w:sz w:val="24"/>
          <w:szCs w:val="24"/>
        </w:rPr>
        <w:t>8</w:t>
      </w:r>
    </w:p>
    <w:p w:rsidR="00A86F48" w:rsidRDefault="00A86F48" w:rsidP="00F54CD3">
      <w:pPr>
        <w:ind w:left="708" w:hanging="708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4A3F">
        <w:rPr>
          <w:rFonts w:ascii="Arial" w:hAnsi="Arial" w:cs="Arial"/>
          <w:sz w:val="24"/>
          <w:szCs w:val="24"/>
        </w:rPr>
        <w:t>1</w:t>
      </w:r>
      <w:r w:rsidR="00CE5200">
        <w:rPr>
          <w:rFonts w:ascii="Arial" w:hAnsi="Arial" w:cs="Arial"/>
          <w:sz w:val="24"/>
          <w:szCs w:val="24"/>
        </w:rPr>
        <w:t>1</w:t>
      </w:r>
      <w:r w:rsidR="004C4A3F">
        <w:rPr>
          <w:rFonts w:ascii="Arial" w:hAnsi="Arial" w:cs="Arial"/>
          <w:sz w:val="24"/>
          <w:szCs w:val="24"/>
        </w:rPr>
        <w:t>:0</w:t>
      </w:r>
      <w:r w:rsidR="005153A9">
        <w:rPr>
          <w:rFonts w:ascii="Arial" w:hAnsi="Arial" w:cs="Arial"/>
          <w:sz w:val="24"/>
          <w:szCs w:val="24"/>
        </w:rPr>
        <w:t>0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BE77F1" w:rsidRDefault="00BE77F1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F1398" w:rsidRPr="008F1398" w:rsidRDefault="007D054C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F1398" w:rsidRPr="008F1398">
        <w:rPr>
          <w:rFonts w:ascii="Arial" w:hAnsi="Arial" w:cs="Arial"/>
          <w:sz w:val="24"/>
          <w:szCs w:val="24"/>
        </w:rPr>
        <w:t>.</w:t>
      </w:r>
      <w:r w:rsidR="008F1398" w:rsidRPr="008F1398">
        <w:rPr>
          <w:rFonts w:ascii="Arial" w:hAnsi="Arial" w:cs="Arial"/>
          <w:sz w:val="24"/>
          <w:szCs w:val="24"/>
        </w:rPr>
        <w:tab/>
      </w:r>
      <w:r w:rsidR="00252CAD">
        <w:rPr>
          <w:rFonts w:ascii="Arial" w:hAnsi="Arial" w:cs="Arial"/>
          <w:sz w:val="24"/>
          <w:szCs w:val="24"/>
        </w:rPr>
        <w:t>Lista de</w:t>
      </w:r>
      <w:r w:rsidR="008F1398" w:rsidRPr="008F1398">
        <w:rPr>
          <w:rFonts w:ascii="Arial" w:hAnsi="Arial" w:cs="Arial"/>
          <w:sz w:val="24"/>
          <w:szCs w:val="24"/>
        </w:rPr>
        <w:t xml:space="preserve"> Asistencia.</w:t>
      </w:r>
    </w:p>
    <w:p w:rsidR="008F1398" w:rsidRPr="008F1398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II.</w:t>
      </w:r>
      <w:r w:rsidRPr="008F1398">
        <w:rPr>
          <w:rFonts w:ascii="Arial" w:hAnsi="Arial" w:cs="Arial"/>
          <w:sz w:val="24"/>
          <w:szCs w:val="24"/>
        </w:rPr>
        <w:tab/>
      </w:r>
      <w:r w:rsidR="00252CAD">
        <w:rPr>
          <w:rFonts w:ascii="Arial" w:hAnsi="Arial" w:cs="Arial"/>
          <w:sz w:val="24"/>
          <w:szCs w:val="24"/>
        </w:rPr>
        <w:t xml:space="preserve">Verificación del </w:t>
      </w:r>
      <w:r w:rsidR="00DB7F77">
        <w:rPr>
          <w:rFonts w:ascii="Arial" w:hAnsi="Arial" w:cs="Arial"/>
          <w:sz w:val="24"/>
          <w:szCs w:val="24"/>
        </w:rPr>
        <w:t>Q</w:t>
      </w:r>
      <w:r w:rsidR="00252CAD">
        <w:rPr>
          <w:rFonts w:ascii="Arial" w:hAnsi="Arial" w:cs="Arial"/>
          <w:sz w:val="24"/>
          <w:szCs w:val="24"/>
        </w:rPr>
        <w:t>uórum legal</w:t>
      </w:r>
      <w:r w:rsidRPr="008F1398">
        <w:rPr>
          <w:rFonts w:ascii="Arial" w:hAnsi="Arial" w:cs="Arial"/>
          <w:sz w:val="24"/>
          <w:szCs w:val="24"/>
        </w:rPr>
        <w:t>.</w:t>
      </w:r>
    </w:p>
    <w:p w:rsidR="00891017" w:rsidRDefault="008F1398" w:rsidP="005441DD">
      <w:pPr>
        <w:spacing w:after="0"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III.</w:t>
      </w:r>
      <w:r w:rsidRPr="008F1398">
        <w:rPr>
          <w:rFonts w:ascii="Arial" w:hAnsi="Arial" w:cs="Arial"/>
          <w:sz w:val="24"/>
          <w:szCs w:val="24"/>
        </w:rPr>
        <w:tab/>
      </w:r>
      <w:r w:rsidR="009D3320">
        <w:rPr>
          <w:rFonts w:ascii="Arial" w:hAnsi="Arial" w:cs="Arial"/>
          <w:sz w:val="24"/>
          <w:szCs w:val="24"/>
        </w:rPr>
        <w:t>Informe del proyecto conecta Tlaquepaque</w:t>
      </w:r>
      <w:r w:rsidR="00CF7D0A">
        <w:rPr>
          <w:rFonts w:ascii="Arial" w:hAnsi="Arial" w:cs="Arial"/>
          <w:sz w:val="24"/>
          <w:szCs w:val="24"/>
        </w:rPr>
        <w:t>.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IV.</w:t>
      </w:r>
      <w:r w:rsidRPr="008F1398">
        <w:rPr>
          <w:rFonts w:ascii="Arial" w:hAnsi="Arial" w:cs="Arial"/>
          <w:sz w:val="24"/>
          <w:szCs w:val="24"/>
        </w:rPr>
        <w:tab/>
      </w:r>
      <w:r w:rsidR="009D584D">
        <w:rPr>
          <w:rFonts w:ascii="Arial" w:hAnsi="Arial" w:cs="Arial"/>
          <w:sz w:val="24"/>
          <w:szCs w:val="24"/>
        </w:rPr>
        <w:t>Informe trimestral</w:t>
      </w:r>
      <w:r w:rsidR="00CF7D0A">
        <w:rPr>
          <w:rFonts w:ascii="Arial" w:hAnsi="Arial" w:cs="Arial"/>
          <w:sz w:val="24"/>
          <w:szCs w:val="24"/>
        </w:rPr>
        <w:t>.</w:t>
      </w:r>
    </w:p>
    <w:p w:rsidR="00FB612B" w:rsidRDefault="008F1398" w:rsidP="009D584D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V.</w:t>
      </w:r>
      <w:r w:rsidRPr="008F1398">
        <w:rPr>
          <w:rFonts w:ascii="Arial" w:hAnsi="Arial" w:cs="Arial"/>
          <w:sz w:val="24"/>
          <w:szCs w:val="24"/>
        </w:rPr>
        <w:tab/>
      </w:r>
      <w:r w:rsidRPr="008F1398">
        <w:rPr>
          <w:rFonts w:ascii="Arial" w:hAnsi="Arial" w:cs="Arial"/>
          <w:sz w:val="24"/>
          <w:szCs w:val="24"/>
        </w:rPr>
        <w:tab/>
        <w:t>Asuntos varios.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30165"/>
    <w:rsid w:val="000A0F10"/>
    <w:rsid w:val="000A2051"/>
    <w:rsid w:val="000C55BF"/>
    <w:rsid w:val="000D3121"/>
    <w:rsid w:val="0016140D"/>
    <w:rsid w:val="001B2618"/>
    <w:rsid w:val="001B6147"/>
    <w:rsid w:val="001E286E"/>
    <w:rsid w:val="0020393B"/>
    <w:rsid w:val="0022760F"/>
    <w:rsid w:val="00252CAD"/>
    <w:rsid w:val="002D2958"/>
    <w:rsid w:val="00324DC5"/>
    <w:rsid w:val="003312AF"/>
    <w:rsid w:val="0033470A"/>
    <w:rsid w:val="003D451C"/>
    <w:rsid w:val="003F67B2"/>
    <w:rsid w:val="003F6EEE"/>
    <w:rsid w:val="00472B24"/>
    <w:rsid w:val="004B04AF"/>
    <w:rsid w:val="004C4A3F"/>
    <w:rsid w:val="00506A12"/>
    <w:rsid w:val="005153A9"/>
    <w:rsid w:val="00521D7D"/>
    <w:rsid w:val="005441DD"/>
    <w:rsid w:val="00561071"/>
    <w:rsid w:val="00591379"/>
    <w:rsid w:val="005938B5"/>
    <w:rsid w:val="005E16BF"/>
    <w:rsid w:val="006135DC"/>
    <w:rsid w:val="006360CE"/>
    <w:rsid w:val="00656075"/>
    <w:rsid w:val="006864BB"/>
    <w:rsid w:val="006A6072"/>
    <w:rsid w:val="006E0340"/>
    <w:rsid w:val="006F0626"/>
    <w:rsid w:val="006F1E16"/>
    <w:rsid w:val="0071251A"/>
    <w:rsid w:val="00716A8A"/>
    <w:rsid w:val="007327E4"/>
    <w:rsid w:val="00735C1A"/>
    <w:rsid w:val="00746AED"/>
    <w:rsid w:val="00770627"/>
    <w:rsid w:val="00790B65"/>
    <w:rsid w:val="007C6FF4"/>
    <w:rsid w:val="007D054C"/>
    <w:rsid w:val="0085508B"/>
    <w:rsid w:val="00891017"/>
    <w:rsid w:val="008A70F2"/>
    <w:rsid w:val="008D5C74"/>
    <w:rsid w:val="008F1398"/>
    <w:rsid w:val="00903D09"/>
    <w:rsid w:val="009131DD"/>
    <w:rsid w:val="00913C33"/>
    <w:rsid w:val="009513C9"/>
    <w:rsid w:val="00993D32"/>
    <w:rsid w:val="009A6D7C"/>
    <w:rsid w:val="009D3320"/>
    <w:rsid w:val="009D584D"/>
    <w:rsid w:val="00A2119F"/>
    <w:rsid w:val="00A37BC1"/>
    <w:rsid w:val="00A86F48"/>
    <w:rsid w:val="00AB7A64"/>
    <w:rsid w:val="00B11212"/>
    <w:rsid w:val="00B64840"/>
    <w:rsid w:val="00BA0AEE"/>
    <w:rsid w:val="00BA30A4"/>
    <w:rsid w:val="00BD19ED"/>
    <w:rsid w:val="00BE77F1"/>
    <w:rsid w:val="00BE7E0A"/>
    <w:rsid w:val="00C2529E"/>
    <w:rsid w:val="00C53AC3"/>
    <w:rsid w:val="00C82CFC"/>
    <w:rsid w:val="00CA48B0"/>
    <w:rsid w:val="00CD4EA4"/>
    <w:rsid w:val="00CE5200"/>
    <w:rsid w:val="00CF7D0A"/>
    <w:rsid w:val="00D81C5C"/>
    <w:rsid w:val="00DB4CB3"/>
    <w:rsid w:val="00DB7F77"/>
    <w:rsid w:val="00E12B8C"/>
    <w:rsid w:val="00E637E3"/>
    <w:rsid w:val="00E74FA2"/>
    <w:rsid w:val="00E8163C"/>
    <w:rsid w:val="00E9154C"/>
    <w:rsid w:val="00EB4AC1"/>
    <w:rsid w:val="00EE0BC4"/>
    <w:rsid w:val="00EE789F"/>
    <w:rsid w:val="00F04137"/>
    <w:rsid w:val="00F54CD3"/>
    <w:rsid w:val="00F54D26"/>
    <w:rsid w:val="00F77B89"/>
    <w:rsid w:val="00F92F4E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16</cp:revision>
  <dcterms:created xsi:type="dcterms:W3CDTF">2018-08-20T19:52:00Z</dcterms:created>
  <dcterms:modified xsi:type="dcterms:W3CDTF">2018-08-20T19:54:00Z</dcterms:modified>
</cp:coreProperties>
</file>